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6CACA87" Type="http://schemas.openxmlformats.org/officeDocument/2006/relationships/officeDocument" Target="/word/document.xml" /><Relationship Id="coreR56CACA8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1"/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Załącznik Nr 13 do zarządzenia Nr  152.2023</w:t>
        <w:br w:type="textWrapping"/>
        <w:t>Burmistrza Kcyni</w:t>
        <w:br w:type="textWrapping"/>
        <w:t>z dnia 14 listopada 2023 r.</w:t>
      </w: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1"/>
          <w:caps w:val="0"/>
          <w:sz w:val="22"/>
        </w:rPr>
      </w:pPr>
    </w:p>
    <w:p>
      <w:pPr>
        <w:keepNext w:val="1"/>
        <w:spacing w:lineRule="auto" w:line="240" w:before="0" w:after="480" w:beforeAutospacing="0" w:afterAutospacing="0"/>
        <w:ind w:firstLine="0" w:left="0" w:right="0"/>
        <w:jc w:val="center"/>
        <w:rPr>
          <w:rFonts w:ascii="Times New Roman" w:hAnsi="Times New Roman"/>
          <w:b w:val="1"/>
          <w:caps w:val="0"/>
          <w:strike w:val="0"/>
          <w:color w:val="auto"/>
          <w:sz w:val="24"/>
          <w:u w:val="none"/>
        </w:rPr>
      </w:pPr>
      <w:r>
        <w:rPr>
          <w:rFonts w:ascii="Times New Roman" w:hAnsi="Times New Roman"/>
          <w:b w:val="1"/>
          <w:caps w:val="0"/>
          <w:sz w:val="24"/>
        </w:rPr>
        <w:t>Plan dochodów Gminy Kcynia związanych z realizacją zadań z zakresu administracji rządowej wykonywanych na podstawie porozumień (umów) z organami administracji w 2024 roku</w:t>
      </w:r>
    </w:p>
    <w:tbl>
      <w:tblPr>
        <w:tblStyle w:val="T1"/>
        <w:tblW w:w="15105" w:type="dxa"/>
        <w:tblInd w:w="-342" w:type="dxa"/>
        <w:tblLayout w:type="autofit"/>
        <w:tblLook w:val="04A0"/>
      </w:tblPr>
      <w:tblGrid/>
      <w:tr>
        <w:trPr>
          <w:gridBefore w:val="0"/>
          <w:tblHeader/>
          <w:jc w:val="center"/>
        </w:trPr>
        <w:tc>
          <w:tcPr>
            <w:tcW w:w="15105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Dochody</w:t>
            </w:r>
          </w:p>
        </w:tc>
      </w:tr>
      <w:tr>
        <w:trPr>
          <w:gridBefore w:val="0"/>
          <w:tblHeader/>
          <w:jc w:val="center"/>
        </w:trPr>
        <w:tc>
          <w:tcPr>
            <w:tcW w:w="7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Dział</w:t>
            </w:r>
          </w:p>
        </w:tc>
        <w:tc>
          <w:tcPr>
            <w:tcW w:w="10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Rozdział</w:t>
            </w: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Paragraf</w:t>
            </w:r>
          </w:p>
        </w:tc>
        <w:tc>
          <w:tcPr>
            <w:tcW w:w="113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2"/>
              <w:rPr>
                <w:color w:val="FFFFFF"/>
                <w:sz w:val="18"/>
                <w:shd w:val="clear" w:color="auto" w:fill="3C3F49"/>
              </w:rPr>
            </w:pPr>
            <w:r>
              <w:rPr>
                <w:color w:val="FFFFFF"/>
                <w:sz w:val="18"/>
                <w:shd w:val="clear" w:color="auto" w:fill="3C3F49"/>
              </w:rPr>
              <w:t>Wartość</w:t>
            </w:r>
          </w:p>
        </w:tc>
      </w:tr>
      <w:tr>
        <w:trPr>
          <w:gridBefore w:val="0"/>
          <w:jc w:val="center"/>
        </w:trPr>
        <w:tc>
          <w:tcPr>
            <w:tcW w:w="7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z w:val="18"/>
                <w:shd w:val="clear" w:color="auto" w:fill="E0E1E1"/>
              </w:rPr>
            </w:pPr>
            <w:r>
              <w:rPr>
                <w:b w:val="1"/>
                <w:sz w:val="18"/>
                <w:shd w:val="clear" w:color="auto" w:fill="E0E1E1"/>
              </w:rPr>
              <w:t>710</w:t>
            </w:r>
          </w:p>
        </w:tc>
        <w:tc>
          <w:tcPr>
            <w:tcW w:w="10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z w:val="18"/>
                <w:shd w:val="clear" w:color="auto" w:fill="E0E1E1"/>
              </w:rPr>
            </w:pP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center"/>
              <w:rPr>
                <w:b w:val="1"/>
                <w:sz w:val="18"/>
                <w:shd w:val="clear" w:color="auto" w:fill="E0E1E1"/>
              </w:rPr>
            </w:pPr>
          </w:p>
        </w:tc>
        <w:tc>
          <w:tcPr>
            <w:tcW w:w="113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jc w:val="left"/>
              <w:rPr>
                <w:b w:val="1"/>
                <w:sz w:val="18"/>
                <w:shd w:val="clear" w:color="auto" w:fill="E0E1E1"/>
              </w:rPr>
            </w:pPr>
            <w:r>
              <w:rPr>
                <w:b w:val="1"/>
                <w:sz w:val="18"/>
                <w:shd w:val="clear" w:color="auto" w:fill="E0E1E1"/>
              </w:rPr>
              <w:t>Działalność usługowa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</w:tcPr>
          <w:p>
            <w:pPr>
              <w:pStyle w:val="P3"/>
              <w:rPr>
                <w:b w:val="1"/>
                <w:sz w:val="18"/>
                <w:shd w:val="clear" w:color="auto" w:fill="E0E1E1"/>
              </w:rPr>
            </w:pPr>
            <w:r>
              <w:rPr>
                <w:b w:val="1"/>
                <w:sz w:val="18"/>
                <w:shd w:val="clear" w:color="auto" w:fill="E0E1E1"/>
              </w:rPr>
              <w:t>5 000,00</w:t>
            </w:r>
          </w:p>
        </w:tc>
      </w:tr>
      <w:tr>
        <w:trPr>
          <w:gridBefore w:val="0"/>
          <w:jc w:val="center"/>
        </w:trPr>
        <w:tc>
          <w:tcPr>
            <w:tcW w:w="7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z w:val="18"/>
              </w:rPr>
            </w:pPr>
          </w:p>
        </w:tc>
        <w:tc>
          <w:tcPr>
            <w:tcW w:w="10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71035</w:t>
            </w: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center"/>
              <w:rPr>
                <w:b w:val="1"/>
                <w:sz w:val="18"/>
                <w:shd w:val="clear" w:color="auto" w:fill="F2F3F3"/>
              </w:rPr>
            </w:pPr>
          </w:p>
        </w:tc>
        <w:tc>
          <w:tcPr>
            <w:tcW w:w="113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jc w:val="left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Cmentarze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</w:tcPr>
          <w:p>
            <w:pPr>
              <w:pStyle w:val="P3"/>
              <w:rPr>
                <w:b w:val="1"/>
                <w:sz w:val="18"/>
                <w:shd w:val="clear" w:color="auto" w:fill="F2F3F3"/>
              </w:rPr>
            </w:pPr>
            <w:r>
              <w:rPr>
                <w:b w:val="1"/>
                <w:sz w:val="18"/>
                <w:shd w:val="clear" w:color="auto" w:fill="F2F3F3"/>
              </w:rPr>
              <w:t>5 000,00</w:t>
            </w:r>
          </w:p>
        </w:tc>
      </w:tr>
      <w:tr>
        <w:trPr>
          <w:gridBefore w:val="0"/>
          <w:jc w:val="center"/>
        </w:trPr>
        <w:tc>
          <w:tcPr>
            <w:tcW w:w="73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  <w:rPr>
                <w:sz w:val="18"/>
              </w:rPr>
            </w:pPr>
          </w:p>
        </w:tc>
        <w:tc>
          <w:tcPr>
            <w:tcW w:w="10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center"/>
              <w:rPr>
                <w:sz w:val="18"/>
              </w:rPr>
            </w:pPr>
            <w:r>
              <w:rPr>
                <w:sz w:val="18"/>
              </w:rPr>
              <w:t>2020</w:t>
            </w:r>
          </w:p>
        </w:tc>
        <w:tc>
          <w:tcPr>
            <w:tcW w:w="1131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jc w:val="left"/>
              <w:rPr>
                <w:sz w:val="18"/>
              </w:rPr>
            </w:pPr>
            <w:r>
              <w:rPr>
                <w:sz w:val="18"/>
              </w:rPr>
              <w:t>Dotacja celowa otrzymana z budżetu państwa na zadania bieżące realizowane przez gminę na podstawie porozumień z organami administracji rządowej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sz w:val="18"/>
              </w:rPr>
            </w:pPr>
            <w:r>
              <w:rPr>
                <w:sz w:val="18"/>
              </w:rPr>
              <w:t>5 000,00</w:t>
            </w:r>
          </w:p>
        </w:tc>
      </w:tr>
      <w:tr>
        <w:trPr>
          <w:gridBefore w:val="0"/>
          <w:jc w:val="center"/>
        </w:trPr>
        <w:tc>
          <w:tcPr>
            <w:tcW w:w="13980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</w:tcPr>
          <w:p>
            <w:pPr>
              <w:pStyle w:val="P3"/>
              <w:rPr>
                <w:b w:val="1"/>
                <w:color w:val="FFFFFF"/>
                <w:sz w:val="18"/>
                <w:shd w:val="clear" w:color="auto" w:fill="3C3F49"/>
              </w:rPr>
            </w:pPr>
            <w:r>
              <w:rPr>
                <w:b w:val="1"/>
                <w:color w:val="FFFFFF"/>
                <w:sz w:val="18"/>
                <w:shd w:val="clear" w:color="auto" w:fill="3C3F49"/>
              </w:rPr>
              <w:t>Razem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nil" w:color="auto" w:fill="auto"/>
          </w:tcPr>
          <w:p>
            <w:pPr>
              <w:pStyle w:val="P3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5 000,00</w:t>
            </w:r>
          </w:p>
        </w:tc>
      </w:tr>
    </w:tbl>
    <w:p/>
    <w:p/>
    <w:tbl>
      <w:tblPr>
        <w:tblStyle w:val="T1"/>
        <w:tblW w:w="15090" w:type="dxa"/>
        <w:tblInd w:w="-327" w:type="dxa"/>
        <w:tblLayout w:type="autofit"/>
        <w:tblLook w:val="04A0"/>
      </w:tblPr>
      <w:tblGrid/>
      <w:tr>
        <w:trPr>
          <w:gridBefore w:val="0"/>
          <w:tblHeader/>
          <w:jc w:val="center"/>
        </w:trPr>
        <w:tc>
          <w:tcPr>
            <w:tcW w:w="15090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rPr>
                <w:color w:val="FFFFFF"/>
                <w:sz w:val="18"/>
              </w:rPr>
            </w:pPr>
            <w:r>
              <w:rPr>
                <w:color w:val="FFFFFF"/>
                <w:sz w:val="18"/>
                <w:lang w:val="pl-PL" w:bidi="pl-PL" w:eastAsia="pl-PL"/>
              </w:rPr>
              <w:t>Wydatki</w:t>
            </w:r>
          </w:p>
        </w:tc>
      </w:tr>
      <w:tr>
        <w:trPr>
          <w:gridBefore w:val="0"/>
          <w:tblHeader/>
          <w:jc w:val="center"/>
        </w:trPr>
        <w:tc>
          <w:tcPr>
            <w:tcW w:w="69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rPr>
                <w:color w:val="FFFFFF"/>
                <w:sz w:val="18"/>
              </w:rPr>
            </w:pPr>
            <w:r>
              <w:rPr>
                <w:color w:val="FFFFFF"/>
                <w:sz w:val="18"/>
                <w:shd w:val="clear" w:color="auto" w:fill="3C3F49"/>
              </w:rPr>
              <w:t>Dział</w:t>
            </w:r>
          </w:p>
        </w:tc>
        <w:tc>
          <w:tcPr>
            <w:tcW w:w="11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rPr>
                <w:color w:val="FFFFFF"/>
                <w:sz w:val="18"/>
              </w:rPr>
            </w:pPr>
            <w:r>
              <w:rPr>
                <w:color w:val="FFFFFF"/>
                <w:sz w:val="18"/>
                <w:shd w:val="clear" w:color="auto" w:fill="3C3F49"/>
              </w:rPr>
              <w:t>Rozdział</w:t>
            </w: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rPr>
                <w:color w:val="FFFFFF"/>
                <w:sz w:val="18"/>
              </w:rPr>
            </w:pPr>
            <w:r>
              <w:rPr>
                <w:color w:val="FFFFFF"/>
                <w:sz w:val="18"/>
                <w:shd w:val="clear" w:color="auto" w:fill="3C3F49"/>
              </w:rPr>
              <w:t>Paragraf</w:t>
            </w:r>
          </w:p>
        </w:tc>
        <w:tc>
          <w:tcPr>
            <w:tcW w:w="112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rPr>
                <w:color w:val="FFFFFF"/>
                <w:sz w:val="18"/>
              </w:rPr>
            </w:pPr>
            <w:r>
              <w:rPr>
                <w:color w:val="FFFFFF"/>
                <w:sz w:val="18"/>
                <w:shd w:val="clear" w:color="auto" w:fill="3C3F49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2"/>
              <w:rPr>
                <w:color w:val="FFFFFF"/>
                <w:sz w:val="18"/>
              </w:rPr>
            </w:pPr>
            <w:r>
              <w:rPr>
                <w:color w:val="FFFFFF"/>
                <w:sz w:val="18"/>
                <w:shd w:val="clear" w:color="auto" w:fill="3C3F49"/>
              </w:rPr>
              <w:t>Wartość</w:t>
            </w:r>
          </w:p>
        </w:tc>
      </w:tr>
      <w:tr>
        <w:trPr>
          <w:gridBefore w:val="0"/>
          <w:jc w:val="center"/>
        </w:trPr>
        <w:tc>
          <w:tcPr>
            <w:tcW w:w="69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  <w:shd w:val="clear" w:color="auto" w:fill="E0E1E1"/>
              </w:rPr>
              <w:t>710</w:t>
            </w:r>
          </w:p>
        </w:tc>
        <w:tc>
          <w:tcPr>
            <w:tcW w:w="11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jc w:val="center"/>
              <w:rPr>
                <w:b w:val="1"/>
                <w:sz w:val="18"/>
              </w:rPr>
            </w:pP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jc w:val="center"/>
              <w:rPr>
                <w:b w:val="1"/>
                <w:sz w:val="18"/>
              </w:rPr>
            </w:pPr>
          </w:p>
        </w:tc>
        <w:tc>
          <w:tcPr>
            <w:tcW w:w="112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jc w:val="left"/>
              <w:rPr>
                <w:b w:val="1"/>
                <w:sz w:val="18"/>
              </w:rPr>
            </w:pPr>
            <w:r>
              <w:rPr>
                <w:b w:val="1"/>
                <w:sz w:val="18"/>
                <w:shd w:val="clear" w:color="auto" w:fill="E0E1E1"/>
              </w:rPr>
              <w:t>Działalność usługowa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E0E1E1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rPr>
                <w:b w:val="1"/>
                <w:sz w:val="18"/>
              </w:rPr>
            </w:pPr>
            <w:r>
              <w:rPr>
                <w:b w:val="1"/>
                <w:sz w:val="18"/>
                <w:shd w:val="clear" w:color="auto" w:fill="E0E1E1"/>
                <w:lang w:val="pl-PL" w:bidi="pl-PL" w:eastAsia="pl-PL"/>
              </w:rPr>
              <w:t>12</w:t>
            </w:r>
            <w:r>
              <w:rPr>
                <w:b w:val="1"/>
                <w:sz w:val="18"/>
                <w:shd w:val="clear" w:color="auto" w:fill="E0E1E1"/>
              </w:rPr>
              <w:t> 000,00</w:t>
            </w:r>
          </w:p>
        </w:tc>
      </w:tr>
      <w:tr>
        <w:trPr>
          <w:gridBefore w:val="0"/>
          <w:jc w:val="center"/>
        </w:trPr>
        <w:tc>
          <w:tcPr>
            <w:tcW w:w="69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jc w:val="center"/>
              <w:rPr>
                <w:b w:val="1"/>
                <w:sz w:val="18"/>
              </w:rPr>
            </w:pPr>
          </w:p>
        </w:tc>
        <w:tc>
          <w:tcPr>
            <w:tcW w:w="11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  <w:shd w:val="clear" w:color="auto" w:fill="F2F3F3"/>
              </w:rPr>
              <w:t>71035</w:t>
            </w: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jc w:val="center"/>
              <w:rPr>
                <w:b w:val="1"/>
                <w:sz w:val="18"/>
              </w:rPr>
            </w:pPr>
          </w:p>
        </w:tc>
        <w:tc>
          <w:tcPr>
            <w:tcW w:w="112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jc w:val="left"/>
              <w:rPr>
                <w:b w:val="1"/>
                <w:sz w:val="18"/>
              </w:rPr>
            </w:pPr>
            <w:r>
              <w:rPr>
                <w:b w:val="1"/>
                <w:sz w:val="18"/>
                <w:shd w:val="clear" w:color="auto" w:fill="F2F3F3"/>
              </w:rPr>
              <w:t>Cmentarze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2F3F3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rPr>
                <w:b w:val="1"/>
                <w:sz w:val="18"/>
              </w:rPr>
            </w:pPr>
            <w:r>
              <w:rPr>
                <w:b w:val="1"/>
                <w:sz w:val="18"/>
                <w:shd w:val="clear" w:color="auto" w:fill="F2F3F3"/>
                <w:lang w:val="pl-PL" w:bidi="pl-PL" w:eastAsia="pl-PL"/>
              </w:rPr>
              <w:t>12</w:t>
            </w:r>
            <w:r>
              <w:rPr>
                <w:b w:val="1"/>
                <w:sz w:val="18"/>
                <w:shd w:val="clear" w:color="auto" w:fill="F2F3F3"/>
              </w:rPr>
              <w:t> 000,00</w:t>
            </w:r>
          </w:p>
        </w:tc>
      </w:tr>
      <w:tr>
        <w:trPr>
          <w:gridBefore w:val="0"/>
          <w:jc w:val="center"/>
        </w:trPr>
        <w:tc>
          <w:tcPr>
            <w:tcW w:w="69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jc w:val="center"/>
              <w:rPr>
                <w:sz w:val="18"/>
              </w:rPr>
            </w:pPr>
          </w:p>
        </w:tc>
        <w:tc>
          <w:tcPr>
            <w:tcW w:w="112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jc w:val="center"/>
              <w:rPr>
                <w:sz w:val="18"/>
              </w:rPr>
            </w:pPr>
          </w:p>
        </w:tc>
        <w:tc>
          <w:tcPr>
            <w:tcW w:w="840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jc w:val="center"/>
              <w:rPr>
                <w:sz w:val="18"/>
              </w:rPr>
            </w:pPr>
            <w:r>
              <w:rPr>
                <w:sz w:val="18"/>
                <w:lang w:val="pl-PL" w:bidi="pl-PL" w:eastAsia="pl-PL"/>
              </w:rPr>
              <w:t>4300</w:t>
            </w:r>
          </w:p>
        </w:tc>
        <w:tc>
          <w:tcPr>
            <w:tcW w:w="11295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jc w:val="left"/>
              <w:rPr>
                <w:sz w:val="18"/>
              </w:rPr>
            </w:pPr>
            <w:r>
              <w:rPr>
                <w:sz w:val="18"/>
                <w:lang w:val="pl-PL" w:bidi="pl-PL"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rPr>
                <w:sz w:val="18"/>
              </w:rPr>
            </w:pPr>
            <w:r>
              <w:rPr>
                <w:sz w:val="18"/>
                <w:lang w:val="pl-PL" w:bidi="pl-PL" w:eastAsia="pl-PL"/>
              </w:rPr>
              <w:t>12</w:t>
            </w:r>
            <w:r>
              <w:rPr>
                <w:sz w:val="18"/>
              </w:rPr>
              <w:t> 000,00</w:t>
            </w:r>
          </w:p>
        </w:tc>
      </w:tr>
      <w:tr>
        <w:trPr>
          <w:gridBefore w:val="0"/>
          <w:jc w:val="center"/>
        </w:trPr>
        <w:tc>
          <w:tcPr>
            <w:tcW w:w="13950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3C3F4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rPr>
                <w:b w:val="1"/>
                <w:color w:val="FFFFFF"/>
                <w:sz w:val="18"/>
              </w:rPr>
            </w:pPr>
            <w:r>
              <w:rPr>
                <w:b w:val="1"/>
                <w:color w:val="FFFFFF"/>
                <w:sz w:val="18"/>
                <w:shd w:val="clear" w:color="auto" w:fill="3C3F49"/>
              </w:rPr>
              <w:t>Razem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P3"/>
              <w:rPr>
                <w:b w:val="1"/>
                <w:sz w:val="18"/>
              </w:rPr>
            </w:pPr>
            <w:r>
              <w:rPr>
                <w:b w:val="1"/>
                <w:sz w:val="18"/>
                <w:lang w:val="pl-PL" w:bidi="pl-PL" w:eastAsia="pl-PL"/>
              </w:rPr>
              <w:t>12</w:t>
            </w:r>
            <w:r>
              <w:rPr>
                <w:b w:val="1"/>
                <w:sz w:val="18"/>
              </w:rPr>
              <w:t> 000,00</w:t>
            </w:r>
          </w:p>
        </w:tc>
      </w:tr>
    </w:tbl>
    <w:p/>
    <w:sectPr>
      <w:endnotePr>
        <w:numFmt w:val="decimal"/>
      </w:endnotePr>
      <w:type w:val="nextPage"/>
      <w:pgSz w:w="16838" w:h="11906" w:code="0" w:orient="landscape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paragraph" w:styleId="P1">
    <w:name w:val="Title"/>
    <w:basedOn w:val="P0"/>
    <w:next w:val="P0"/>
    <w:pPr>
      <w:spacing w:lineRule="auto" w:line="276" w:before="160" w:after="320" w:beforeAutospacing="0" w:afterAutospacing="0"/>
      <w:jc w:val="center"/>
    </w:pPr>
    <w:rPr>
      <w:color w:val="auto"/>
      <w:sz w:val="24"/>
      <w:shd w:val="clear" w:color="auto" w:fill="auto"/>
    </w:rPr>
  </w:style>
  <w:style w:type="paragraph" w:styleId="P2">
    <w:name w:val="TableHeading"/>
    <w:basedOn w:val="P0"/>
    <w:next w:val="P2"/>
    <w:pPr>
      <w:spacing w:lineRule="auto" w:line="276" w:after="0" w:beforeAutospacing="0" w:afterAutospacing="0"/>
      <w:jc w:val="center"/>
    </w:pPr>
    <w:rPr>
      <w:color w:val="auto"/>
      <w:sz w:val="24"/>
      <w:shd w:val="clear" w:color="auto" w:fill="auto"/>
    </w:rPr>
  </w:style>
  <w:style w:type="paragraph" w:styleId="P3">
    <w:name w:val="TableCell"/>
    <w:basedOn w:val="P0"/>
    <w:next w:val="P3"/>
    <w:pPr>
      <w:spacing w:lineRule="auto" w:line="276" w:after="0" w:beforeAutospacing="0" w:afterAutospacing="0"/>
      <w:jc w:val="right"/>
    </w:pPr>
    <w:rPr>
      <w:color w:val="auto"/>
      <w:sz w:val="24"/>
      <w:shd w:val="clear" w:color="auto" w:fill="auto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patrycja.kolos</dc:creator>
  <dcterms:created xsi:type="dcterms:W3CDTF">2018-11-15T07:47:42Z</dcterms:created>
  <cp:lastModifiedBy>Patrycja Kołos</cp:lastModifiedBy>
  <dcterms:modified xsi:type="dcterms:W3CDTF">2023-11-15T13:57:09Z</dcterms:modified>
  <cp:revision>527</cp:revision>
</cp:coreProperties>
</file>