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5B98" w14:textId="77777777" w:rsidR="00A77B3E" w:rsidRDefault="00460162" w:rsidP="00460162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1C7AF89" w14:textId="77777777" w:rsidR="00A77B3E" w:rsidRDefault="00A77B3E" w:rsidP="00460162">
      <w:pPr>
        <w:ind w:left="5669"/>
        <w:jc w:val="right"/>
        <w:rPr>
          <w:b/>
          <w:i/>
          <w:sz w:val="20"/>
          <w:u w:val="thick"/>
        </w:rPr>
      </w:pPr>
    </w:p>
    <w:p w14:paraId="24A5E207" w14:textId="77777777" w:rsidR="00A77B3E" w:rsidRDefault="00460162" w:rsidP="00460162">
      <w:pPr>
        <w:ind w:left="5669"/>
        <w:jc w:val="right"/>
        <w:rPr>
          <w:sz w:val="20"/>
        </w:rPr>
      </w:pPr>
      <w:r>
        <w:rPr>
          <w:sz w:val="20"/>
        </w:rPr>
        <w:t>ZAŁ. NR ...</w:t>
      </w:r>
    </w:p>
    <w:p w14:paraId="0ADCF66C" w14:textId="77777777" w:rsidR="00A77B3E" w:rsidRDefault="00A77B3E">
      <w:pPr>
        <w:ind w:left="5669"/>
        <w:jc w:val="left"/>
        <w:rPr>
          <w:sz w:val="20"/>
        </w:rPr>
      </w:pPr>
    </w:p>
    <w:p w14:paraId="59E63279" w14:textId="77777777" w:rsidR="00A77B3E" w:rsidRDefault="00460162">
      <w:pPr>
        <w:jc w:val="center"/>
        <w:rPr>
          <w:b/>
          <w:caps/>
        </w:rPr>
      </w:pPr>
      <w:r>
        <w:rPr>
          <w:b/>
          <w:caps/>
        </w:rPr>
        <w:t>Uchwała Nr .../.../2025</w:t>
      </w:r>
      <w:r>
        <w:rPr>
          <w:b/>
          <w:caps/>
        </w:rPr>
        <w:br/>
        <w:t>Rady Miejskiej w Kcyni</w:t>
      </w:r>
    </w:p>
    <w:p w14:paraId="6F2B305C" w14:textId="77777777" w:rsidR="00A77B3E" w:rsidRDefault="00460162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66EB228B" w14:textId="77777777" w:rsidR="00A77B3E" w:rsidRDefault="00460162">
      <w:pPr>
        <w:keepNext/>
        <w:spacing w:after="480"/>
        <w:jc w:val="center"/>
      </w:pPr>
      <w:r>
        <w:rPr>
          <w:b/>
        </w:rPr>
        <w:t>w sprawie wyrażenia zgody na zbycie nieruchomości gruntowej położonej w obrębie geodezyjnym Łankowice, gm. Kcynia.</w:t>
      </w:r>
    </w:p>
    <w:p w14:paraId="659928B4" w14:textId="77777777" w:rsidR="00A77B3E" w:rsidRDefault="00460162">
      <w:pPr>
        <w:keepLines/>
        <w:spacing w:before="120" w:after="120"/>
        <w:ind w:firstLine="227"/>
      </w:pPr>
      <w:r>
        <w:t>Na podstawie art. 18 ust. 2 pkt 9 lit. a </w:t>
      </w:r>
      <w:r>
        <w:t>ustawy z dnia 8 marca 1990 r. o samorządzie gminnym (Dz. U. z 2024 r. poz. 1465 ze zm.) oraz art.13 ust. 1 i art. 37 ust. 1 ustawy z dnia 21 sierpnia 1997 r. o gospodarce nieruchomościami (Dz. U. z 2024 r. poz. 1145 ze zm.)</w:t>
      </w:r>
    </w:p>
    <w:p w14:paraId="3FBB650C" w14:textId="77777777" w:rsidR="00A77B3E" w:rsidRDefault="00460162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1320472B" w14:textId="77777777" w:rsidR="00A77B3E" w:rsidRDefault="0046016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nieruchomości gruntowej oznaczonej ewidencyjnie numerem działki 8/1 o powierzchni 0,0066 ha położonej w obrębie geodezyjnym Łankowice, gmina Kcynia, zapisanej w księdze wieczystej KW Nr BY1U/00018018/3.</w:t>
      </w:r>
    </w:p>
    <w:p w14:paraId="5856ECE0" w14:textId="77777777" w:rsidR="00A77B3E" w:rsidRDefault="00460162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VIII/58/2024 Rady Miejskiej w Kcyni z dnia 28 listopada 2024 r. w sprawie wyrażenia zgody na zbycie nieruchomości gruntowej położonej w obrębie geodezyjnym Łankowice, gmina Kcynia, zapisanej w księdze wieczystej KW Nr BY1U/00018018/3.</w:t>
      </w:r>
    </w:p>
    <w:p w14:paraId="19CA2651" w14:textId="77777777" w:rsidR="00A77B3E" w:rsidRDefault="00460162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Kcyni.</w:t>
      </w:r>
    </w:p>
    <w:p w14:paraId="7B2CBC33" w14:textId="77777777" w:rsidR="00A77B3E" w:rsidRDefault="00460162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5C15F1" w14:paraId="5EFE3B1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E3CFB5E" w14:textId="77777777" w:rsidR="00A77B3E" w:rsidRDefault="00A77B3E">
            <w:pPr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4843552" w14:textId="77777777" w:rsidR="00A77B3E" w:rsidRDefault="00460162">
            <w:pPr>
              <w:jc w:val="center"/>
              <w:rPr>
                <w:color w:val="000000"/>
                <w:u w:color="000000"/>
              </w:rPr>
            </w:pPr>
            <w:r>
              <w:t xml:space="preserve">Przewodniczący  </w:t>
            </w:r>
            <w:r>
              <w:br/>
              <w:t>Rady Miejskiej w Kcyni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Zbigniew Witczak</w:t>
            </w:r>
          </w:p>
        </w:tc>
      </w:tr>
    </w:tbl>
    <w:p w14:paraId="5A2ECDCE" w14:textId="77777777" w:rsidR="00A77B3E" w:rsidRDefault="00A77B3E">
      <w:p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09A44DB" w14:textId="77777777" w:rsidR="005C15F1" w:rsidRDefault="005C15F1">
      <w:pPr>
        <w:rPr>
          <w:szCs w:val="20"/>
        </w:rPr>
      </w:pPr>
    </w:p>
    <w:p w14:paraId="49506A69" w14:textId="77777777" w:rsidR="005C15F1" w:rsidRDefault="0046016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D0F2AB8" w14:textId="77777777" w:rsidR="005C15F1" w:rsidRDefault="0046016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Zgodnie z art. 18 ust. 2 pkt 9 lit. a ustawy z dnia 8 marca 1990 r. </w:t>
      </w:r>
      <w:r>
        <w:rPr>
          <w:szCs w:val="20"/>
        </w:rPr>
        <w:t>o samorządzie gminnym (Dz. U. z 2024 r. poz. 1465 ze zm.) do wyłącznej właściwości rady gminy należy m.in. podejmowanie uchwał w sprawach majątkowych gminy, przekraczających zakres zwykłego zarządu, dotyczących zasad nabywania, zbywania i obciążania nieruchomości oraz ich wydzierżawiania lub wynajmowania na czas oznaczony dłuższy niż 3 lata lub na czas nieoznaczony.</w:t>
      </w:r>
    </w:p>
    <w:p w14:paraId="39E68FE3" w14:textId="77777777" w:rsidR="005C15F1" w:rsidRDefault="0046016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Niniejsza uchwała obejmuje wyrażenie zgody Rady Miejskiej w Kcyni na zbycie nieruchomości gruntowej oznaczonej ewidencyjnie numerem działki 8/1 o powierzchni 0,0066 ha położonej w obrębie geodezyjnym Łankowice, gmina Kcynia, zapisanej w księdze wieczystej KW Nr BY1U/00018018/3.</w:t>
      </w:r>
    </w:p>
    <w:p w14:paraId="5D2AD666" w14:textId="77777777" w:rsidR="005C15F1" w:rsidRDefault="0046016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Niniejsza nieruchomość zbyta zostanie w drodze publicznego przetargu ustnego nieograniczonego w oparciu o art. 37 ust. 1 ustawy z dnia 21 sierpnia 1997 r. o gospodarce nieruchomościami (Dz. U. z 2024 r. poz. 1145 ze zm.).</w:t>
      </w:r>
    </w:p>
    <w:p w14:paraId="4F6FE637" w14:textId="77777777" w:rsidR="005C15F1" w:rsidRDefault="0046016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Lokalizację przedmiotowej nieruchomości przedstawiono poniżej:</w:t>
      </w:r>
    </w:p>
    <w:p w14:paraId="12DF99AF" w14:textId="77777777" w:rsidR="005C15F1" w:rsidRDefault="00460162">
      <w:pPr>
        <w:spacing w:before="120" w:after="120"/>
        <w:ind w:left="283" w:firstLine="227"/>
        <w:jc w:val="center"/>
        <w:rPr>
          <w:szCs w:val="20"/>
        </w:rPr>
      </w:pPr>
      <w:r>
        <w:rPr>
          <w:noProof/>
        </w:rPr>
        <w:drawing>
          <wp:inline distT="0" distB="0" distL="0" distR="0" wp14:anchorId="75892816" wp14:editId="29D3D23F">
            <wp:extent cx="2582545" cy="22485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</w:t>
      </w:r>
      <w:r>
        <w:rPr>
          <w:noProof/>
        </w:rPr>
        <w:drawing>
          <wp:inline distT="0" distB="0" distL="0" distR="0" wp14:anchorId="3E359746" wp14:editId="28F930D9">
            <wp:extent cx="1419860" cy="22485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178FEA" w14:textId="77777777" w:rsidR="005C15F1" w:rsidRDefault="0046016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Zbycie przedmiotowej nieruchomości przysporzy Gminie Kcynia dodatkowych środków finansowych.</w:t>
      </w:r>
    </w:p>
    <w:p w14:paraId="4DF8C678" w14:textId="77777777" w:rsidR="005C15F1" w:rsidRDefault="0046016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 uwagi na powyższe podjęcie niniejszej uchwały jest zasadne.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5C15F1" w14:paraId="4A345993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BE2C7DA" w14:textId="77777777" w:rsidR="005C15F1" w:rsidRDefault="005C15F1">
            <w:pPr>
              <w:rPr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619E35E" w14:textId="77777777" w:rsidR="005C15F1" w:rsidRDefault="00460162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Przewodniczący  </w:t>
            </w:r>
            <w:r>
              <w:rPr>
                <w:szCs w:val="20"/>
              </w:rPr>
              <w:br/>
              <w:t>Rady Miejskiej w Kcyni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br/>
            </w:r>
            <w:r>
              <w:rPr>
                <w:szCs w:val="20"/>
              </w:rPr>
              <w:br/>
            </w:r>
            <w:r>
              <w:rPr>
                <w:b/>
                <w:color w:val="000000"/>
                <w:szCs w:val="20"/>
                <w:u w:color="000000"/>
              </w:rPr>
              <w:t>Zbigniew Witczak</w:t>
            </w:r>
          </w:p>
        </w:tc>
      </w:tr>
    </w:tbl>
    <w:p w14:paraId="555D40BB" w14:textId="77777777" w:rsidR="005C15F1" w:rsidRDefault="005C15F1">
      <w:pPr>
        <w:rPr>
          <w:szCs w:val="20"/>
        </w:rPr>
      </w:pPr>
    </w:p>
    <w:sectPr w:rsidR="005C15F1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C65BD"/>
    <w:rsid w:val="00460162"/>
    <w:rsid w:val="005C15F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5DFC3"/>
  <w15:docId w15:val="{B933A787-9072-4F80-A5C9-7074D04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.../.../2025 z dnia 28 sierpnia 2025 r.</dc:title>
  <dc:subject>w sprawie wyrażenia zgody na zbycie nieruchomości gruntowej położonej w^obrębie geodezyjnym Łankowice, gm. Kcynia.</dc:subject>
  <dc:creator>Aleksandra.Jurek</dc:creator>
  <cp:lastModifiedBy>Aleksandra Jurek</cp:lastModifiedBy>
  <cp:revision>2</cp:revision>
  <dcterms:created xsi:type="dcterms:W3CDTF">2025-07-08T08:55:00Z</dcterms:created>
  <dcterms:modified xsi:type="dcterms:W3CDTF">2025-07-08T06:56:00Z</dcterms:modified>
  <cp:category>Akt prawny</cp:category>
</cp:coreProperties>
</file>