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AF8A" w14:textId="77777777" w:rsidR="0032657C" w:rsidRDefault="0032657C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8A1F609" w14:textId="77777777" w:rsidR="002E2EF0" w:rsidRDefault="002E2EF0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1480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3"/>
        <w:gridCol w:w="6404"/>
        <w:gridCol w:w="4939"/>
      </w:tblGrid>
      <w:tr w:rsidR="002E2EF0" w:rsidRPr="00E11F8B" w14:paraId="4DB0B295" w14:textId="77777777" w:rsidTr="005F1365">
        <w:trPr>
          <w:trHeight w:val="1385"/>
        </w:trPr>
        <w:tc>
          <w:tcPr>
            <w:tcW w:w="3463" w:type="dxa"/>
            <w:vAlign w:val="center"/>
          </w:tcPr>
          <w:p w14:paraId="686873E2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</w:rPr>
            </w:pPr>
            <w:r>
              <w:rPr>
                <w:rFonts w:ascii="Calibri Light" w:hAnsi="Calibri Light"/>
                <w:noProof/>
                <w:sz w:val="18"/>
                <w:lang w:eastAsia="pl-PL" w:bidi="ar-SA"/>
              </w:rPr>
              <w:drawing>
                <wp:inline distT="0" distB="0" distL="0" distR="0" wp14:anchorId="5DCBCC92" wp14:editId="6E73D84D">
                  <wp:extent cx="704850" cy="771525"/>
                  <wp:effectExtent l="19050" t="0" r="0" b="0"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vAlign w:val="center"/>
          </w:tcPr>
          <w:p w14:paraId="0A32A349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GMINA KCYNIA</w:t>
            </w:r>
          </w:p>
          <w:p w14:paraId="53AED680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ul. Rynek 23, 89-240 Kcynia</w:t>
            </w:r>
          </w:p>
          <w:p w14:paraId="7567C211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 xml:space="preserve">tel.: 52 589 37 </w:t>
            </w:r>
            <w:r w:rsidR="00020A5D">
              <w:rPr>
                <w:rFonts w:ascii="Calibri Light" w:hAnsi="Calibri Light"/>
                <w:sz w:val="18"/>
                <w:szCs w:val="20"/>
              </w:rPr>
              <w:t>30</w:t>
            </w:r>
            <w:r w:rsidRPr="002E2EF0">
              <w:rPr>
                <w:rFonts w:ascii="Calibri Light" w:hAnsi="Calibri Light"/>
                <w:sz w:val="18"/>
                <w:szCs w:val="20"/>
              </w:rPr>
              <w:t>, fax: 52 589 37 22</w:t>
            </w:r>
          </w:p>
          <w:p w14:paraId="288CF0A7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e-mail: urzad@kcynia.pl</w:t>
            </w:r>
          </w:p>
          <w:p w14:paraId="41F8EE7D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www.kcynia.pl</w:t>
            </w:r>
          </w:p>
        </w:tc>
        <w:tc>
          <w:tcPr>
            <w:tcW w:w="4939" w:type="dxa"/>
            <w:vAlign w:val="center"/>
          </w:tcPr>
          <w:p w14:paraId="05E2179E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  <w:lang w:val="en-US"/>
              </w:rPr>
            </w:pPr>
            <w:r>
              <w:rPr>
                <w:rFonts w:ascii="Calibri Light" w:hAnsi="Calibri Light"/>
                <w:noProof/>
                <w:sz w:val="18"/>
                <w:szCs w:val="2"/>
                <w:lang w:eastAsia="pl-PL" w:bidi="ar-SA"/>
              </w:rPr>
              <w:drawing>
                <wp:inline distT="0" distB="0" distL="0" distR="0" wp14:anchorId="6D3DE4F3" wp14:editId="7A853C87">
                  <wp:extent cx="2038350" cy="866775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FE216" w14:textId="77777777" w:rsidR="002E2EF0" w:rsidRPr="00DD61D6" w:rsidRDefault="002E2EF0" w:rsidP="0054288C">
      <w:pPr>
        <w:pStyle w:val="Tekstpodstawowy3"/>
        <w:spacing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7251254E" w14:textId="4FD766F9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>Załącznik nr 2 do OGŁOSZENI</w:t>
      </w:r>
      <w:r w:rsidR="00481594">
        <w:rPr>
          <w:rFonts w:asciiTheme="minorHAnsi" w:hAnsiTheme="minorHAnsi" w:cstheme="minorHAnsi"/>
          <w:iCs/>
          <w:sz w:val="20"/>
          <w:szCs w:val="20"/>
        </w:rPr>
        <w:t xml:space="preserve">A </w:t>
      </w:r>
      <w:r w:rsidRPr="00DD61D6">
        <w:rPr>
          <w:rFonts w:asciiTheme="minorHAnsi" w:hAnsiTheme="minorHAnsi" w:cstheme="minorHAnsi"/>
          <w:iCs/>
          <w:sz w:val="20"/>
          <w:szCs w:val="20"/>
        </w:rPr>
        <w:t>KONSULTACJI</w:t>
      </w:r>
    </w:p>
    <w:p w14:paraId="2E110DD5" w14:textId="77777777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 xml:space="preserve">projektu Programu Współpracy Gminy Kcynia z Organizacjami Pozarządowymi </w:t>
      </w:r>
    </w:p>
    <w:p w14:paraId="5F4C7ED1" w14:textId="69FAFFAD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 xml:space="preserve">oraz podmiotami, o których mowa w art. 3 ust. 3 ustawy z dnia 24 kwietnia 2003 roku </w:t>
      </w:r>
      <w:r w:rsidRPr="00DD61D6">
        <w:rPr>
          <w:rFonts w:asciiTheme="minorHAnsi" w:hAnsiTheme="minorHAnsi" w:cstheme="minorHAnsi"/>
          <w:iCs/>
          <w:sz w:val="20"/>
          <w:szCs w:val="20"/>
        </w:rPr>
        <w:br/>
        <w:t>o działalności pożytku publicznego i o wolontariacie na 202</w:t>
      </w:r>
      <w:r w:rsidR="00CB051C">
        <w:rPr>
          <w:rFonts w:asciiTheme="minorHAnsi" w:hAnsiTheme="minorHAnsi" w:cstheme="minorHAnsi"/>
          <w:iCs/>
          <w:sz w:val="20"/>
          <w:szCs w:val="20"/>
        </w:rPr>
        <w:t xml:space="preserve">6 </w:t>
      </w:r>
      <w:r w:rsidRPr="00DD61D6">
        <w:rPr>
          <w:rFonts w:asciiTheme="minorHAnsi" w:hAnsiTheme="minorHAnsi" w:cstheme="minorHAnsi"/>
          <w:iCs/>
          <w:sz w:val="20"/>
          <w:szCs w:val="20"/>
        </w:rPr>
        <w:t>rok.</w:t>
      </w:r>
    </w:p>
    <w:p w14:paraId="14A9FAFC" w14:textId="77777777" w:rsidR="0054288C" w:rsidRPr="00DD61D6" w:rsidRDefault="0054288C" w:rsidP="0054288C">
      <w:pPr>
        <w:pStyle w:val="Tekstpodstawowy3"/>
        <w:spacing w:after="0"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80E4DF7" w14:textId="00449686" w:rsidR="00C95819" w:rsidRPr="00DD61D6" w:rsidRDefault="00020A5D" w:rsidP="00020A5D">
      <w:pPr>
        <w:pStyle w:val="Tekstpodstawowy3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1D6">
        <w:rPr>
          <w:rFonts w:asciiTheme="minorHAnsi" w:hAnsiTheme="minorHAnsi" w:cstheme="minorHAnsi"/>
          <w:b/>
          <w:bCs/>
          <w:sz w:val="24"/>
          <w:szCs w:val="24"/>
        </w:rPr>
        <w:t xml:space="preserve">FORMULARZ KONSULTACJI </w:t>
      </w:r>
      <w:r w:rsidRPr="00DD61D6">
        <w:rPr>
          <w:rFonts w:asciiTheme="minorHAnsi" w:hAnsiTheme="minorHAnsi" w:cstheme="minorHAnsi"/>
          <w:b/>
          <w:bCs/>
          <w:sz w:val="24"/>
          <w:szCs w:val="24"/>
        </w:rPr>
        <w:br/>
        <w:t xml:space="preserve">do Projektu Programu Współpracy Gminy Kcynia </w:t>
      </w:r>
      <w:r w:rsidRPr="00DD61D6">
        <w:rPr>
          <w:rFonts w:asciiTheme="minorHAnsi" w:hAnsiTheme="minorHAnsi" w:cstheme="minorHAnsi"/>
          <w:b/>
          <w:bCs/>
          <w:sz w:val="24"/>
          <w:szCs w:val="24"/>
        </w:rPr>
        <w:br/>
        <w:t>z Organizacjami Pozarządowymi na rok 202</w:t>
      </w:r>
      <w:r w:rsidR="00CB051C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145"/>
        <w:gridCol w:w="5304"/>
      </w:tblGrid>
      <w:tr w:rsidR="00020A5D" w:rsidRPr="00DD61D6" w14:paraId="0C969D5F" w14:textId="77777777" w:rsidTr="00481594">
        <w:trPr>
          <w:trHeight w:val="674"/>
        </w:trPr>
        <w:tc>
          <w:tcPr>
            <w:tcW w:w="14220" w:type="dxa"/>
            <w:gridSpan w:val="4"/>
            <w:shd w:val="clear" w:color="auto" w:fill="FFFFCC"/>
            <w:vAlign w:val="center"/>
          </w:tcPr>
          <w:p w14:paraId="37D1F451" w14:textId="77777777" w:rsidR="00020A5D" w:rsidRPr="00DD61D6" w:rsidRDefault="00020A5D" w:rsidP="00D45DF0">
            <w:pPr>
              <w:pStyle w:val="Podtytu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Dane podmiotu zgłaszającego uwagi:</w:t>
            </w:r>
          </w:p>
        </w:tc>
      </w:tr>
      <w:tr w:rsidR="00020A5D" w:rsidRPr="00DD61D6" w14:paraId="41ACFFDB" w14:textId="77777777" w:rsidTr="00481594">
        <w:tc>
          <w:tcPr>
            <w:tcW w:w="2660" w:type="dxa"/>
            <w:shd w:val="clear" w:color="auto" w:fill="FFFF00"/>
          </w:tcPr>
          <w:p w14:paraId="0920061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Nazwa podmiotu:</w:t>
            </w:r>
          </w:p>
        </w:tc>
        <w:tc>
          <w:tcPr>
            <w:tcW w:w="4111" w:type="dxa"/>
          </w:tcPr>
          <w:p w14:paraId="2C96DCF4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7376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FFF00"/>
          </w:tcPr>
          <w:p w14:paraId="54049406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5304" w:type="dxa"/>
          </w:tcPr>
          <w:p w14:paraId="4EAF99D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1A67FD50" w14:textId="77777777" w:rsidTr="00481594">
        <w:tc>
          <w:tcPr>
            <w:tcW w:w="2660" w:type="dxa"/>
            <w:shd w:val="clear" w:color="auto" w:fill="FFFF00"/>
          </w:tcPr>
          <w:p w14:paraId="24E043F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Nr telefonu:</w:t>
            </w:r>
          </w:p>
          <w:p w14:paraId="4A9CE2B4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B1EA27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FFF00"/>
          </w:tcPr>
          <w:p w14:paraId="6770E768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5304" w:type="dxa"/>
          </w:tcPr>
          <w:p w14:paraId="716A69C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20A5D" w:rsidRPr="00DD61D6" w14:paraId="0FD1B0FA" w14:textId="77777777" w:rsidTr="00481594">
        <w:tc>
          <w:tcPr>
            <w:tcW w:w="2660" w:type="dxa"/>
            <w:shd w:val="clear" w:color="auto" w:fill="FFFF00"/>
          </w:tcPr>
          <w:p w14:paraId="226DA4A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Imię i nazwisko osoby kontaktowej:</w:t>
            </w:r>
          </w:p>
        </w:tc>
        <w:tc>
          <w:tcPr>
            <w:tcW w:w="4111" w:type="dxa"/>
          </w:tcPr>
          <w:p w14:paraId="635181AA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FFF00"/>
          </w:tcPr>
          <w:p w14:paraId="48E8340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Data wypełnienia:</w:t>
            </w:r>
          </w:p>
        </w:tc>
        <w:tc>
          <w:tcPr>
            <w:tcW w:w="5304" w:type="dxa"/>
          </w:tcPr>
          <w:p w14:paraId="0F21694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A7F1FEA" w14:textId="77777777" w:rsidR="005F1365" w:rsidRPr="00DD61D6" w:rsidRDefault="005F1365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9F83D94" w14:textId="15072E0A" w:rsidR="0054288C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7DE0B7" w14:textId="2B22B754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DFEC1A" w14:textId="42719270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0BA93B" w14:textId="4C680E68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EFD7AAE" w14:textId="6D584950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F0175AD" w14:textId="260C522E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1B96A94" w14:textId="77777777" w:rsidR="00DD61D6" w:rsidRP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35F546C" w14:textId="77777777" w:rsidR="0054288C" w:rsidRPr="00DD61D6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19"/>
        <w:gridCol w:w="5720"/>
        <w:gridCol w:w="3702"/>
      </w:tblGrid>
      <w:tr w:rsidR="00020A5D" w:rsidRPr="00DD61D6" w14:paraId="754E83DC" w14:textId="77777777" w:rsidTr="00481594">
        <w:tc>
          <w:tcPr>
            <w:tcW w:w="19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367E3D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95BD2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Zapis w projekcie Programu Współpracy</w:t>
            </w:r>
          </w:p>
          <w:p w14:paraId="6F877170" w14:textId="0151FB74" w:rsidR="00020A5D" w:rsidRPr="00DD61D6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202</w:t>
            </w:r>
            <w:r w:rsidR="00CB051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rok, do którego zgłaszane są uwagi wraz z </w:t>
            </w:r>
            <w:r w:rsidR="004815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podaniem 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nr paragrafu, ustępu, punktu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E04947" w14:textId="77777777" w:rsidR="00A959DB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Sugerowana zmiana (konkretna propozycja nowego brzmienia paragrafu, ustępu, punktu) ewentualnie propozycja nowego zapisu w projekcie Programu </w:t>
            </w:r>
          </w:p>
          <w:p w14:paraId="3A17CCD3" w14:textId="4355969F" w:rsidR="00020A5D" w:rsidRPr="00DD61D6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na 202</w:t>
            </w:r>
            <w:r w:rsidR="00CB051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 nie istniejącego 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Programie Współpracy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198D4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Uzasadnienie wprowadzanych zmian</w:t>
            </w:r>
          </w:p>
        </w:tc>
      </w:tr>
      <w:tr w:rsidR="00020A5D" w:rsidRPr="00DD61D6" w14:paraId="5FF982BD" w14:textId="77777777" w:rsidTr="00D45DF0">
        <w:tc>
          <w:tcPr>
            <w:tcW w:w="197" w:type="pct"/>
          </w:tcPr>
          <w:p w14:paraId="6025744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17EB7EA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580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C3C7F" w14:textId="77777777" w:rsidR="00EA484D" w:rsidRPr="00DD61D6" w:rsidRDefault="00EA484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18C98E0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075B9897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6FE4A378" w14:textId="77777777" w:rsidTr="00D45DF0">
        <w:tc>
          <w:tcPr>
            <w:tcW w:w="197" w:type="pct"/>
          </w:tcPr>
          <w:p w14:paraId="02197B1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26948A9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6474F" w14:textId="77777777" w:rsidR="00020A5D" w:rsidRPr="00DD61D6" w:rsidRDefault="00020A5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A7ADD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41884FF8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2570B536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7ED25931" w14:textId="77777777" w:rsidTr="00D45DF0">
        <w:tc>
          <w:tcPr>
            <w:tcW w:w="197" w:type="pct"/>
          </w:tcPr>
          <w:p w14:paraId="31601E0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4F6D51C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63713" w14:textId="77777777" w:rsidR="00020A5D" w:rsidRPr="00DD61D6" w:rsidRDefault="00020A5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BA53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5E5D7270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41FC1585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6E47F1DC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0B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AA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CAE0F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E78A6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43E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37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1E98C60E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400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03C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B7EA3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6222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F4A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C809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2DE2FB5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72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69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75A2C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B0DDE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D39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293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02BCD27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AD8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80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50707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B7E7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EA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7FB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9D3374" w14:textId="77777777" w:rsidR="00C70C65" w:rsidRPr="00DD61D6" w:rsidRDefault="00C70C65" w:rsidP="00020A5D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C70C65" w:rsidRPr="00DD61D6" w:rsidSect="00D863A0">
      <w:footnotePr>
        <w:numFmt w:val="chicago"/>
      </w:footnotePr>
      <w:pgSz w:w="16838" w:h="11906" w:orient="landscape"/>
      <w:pgMar w:top="420" w:right="1418" w:bottom="1135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5D08" w14:textId="77777777" w:rsidR="0028700E" w:rsidRDefault="0028700E">
      <w:r>
        <w:separator/>
      </w:r>
    </w:p>
  </w:endnote>
  <w:endnote w:type="continuationSeparator" w:id="0">
    <w:p w14:paraId="7E81F416" w14:textId="77777777" w:rsidR="0028700E" w:rsidRDefault="0028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6CE8" w14:textId="77777777" w:rsidR="0028700E" w:rsidRDefault="0028700E">
      <w:r>
        <w:separator/>
      </w:r>
    </w:p>
  </w:footnote>
  <w:footnote w:type="continuationSeparator" w:id="0">
    <w:p w14:paraId="0E830D68" w14:textId="77777777" w:rsidR="0028700E" w:rsidRDefault="0028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A184A"/>
    <w:multiLevelType w:val="hybridMultilevel"/>
    <w:tmpl w:val="FF16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92178">
    <w:abstractNumId w:val="1"/>
  </w:num>
  <w:num w:numId="2" w16cid:durableId="1703821747">
    <w:abstractNumId w:val="2"/>
  </w:num>
  <w:num w:numId="3" w16cid:durableId="553472708">
    <w:abstractNumId w:val="3"/>
  </w:num>
  <w:num w:numId="4" w16cid:durableId="1401250757">
    <w:abstractNumId w:val="0"/>
  </w:num>
  <w:num w:numId="5" w16cid:durableId="169163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5A"/>
    <w:rsid w:val="00020A5D"/>
    <w:rsid w:val="00037740"/>
    <w:rsid w:val="0004448D"/>
    <w:rsid w:val="000634F8"/>
    <w:rsid w:val="00066394"/>
    <w:rsid w:val="000B2725"/>
    <w:rsid w:val="0010610D"/>
    <w:rsid w:val="00110ED6"/>
    <w:rsid w:val="00121FB4"/>
    <w:rsid w:val="0012255A"/>
    <w:rsid w:val="00141EAF"/>
    <w:rsid w:val="00192446"/>
    <w:rsid w:val="001C5AD3"/>
    <w:rsid w:val="00274382"/>
    <w:rsid w:val="0028700E"/>
    <w:rsid w:val="002929B4"/>
    <w:rsid w:val="002B724B"/>
    <w:rsid w:val="002E2EF0"/>
    <w:rsid w:val="0032657C"/>
    <w:rsid w:val="00383746"/>
    <w:rsid w:val="00390B89"/>
    <w:rsid w:val="00395290"/>
    <w:rsid w:val="003A7FE8"/>
    <w:rsid w:val="003B770D"/>
    <w:rsid w:val="003E7D17"/>
    <w:rsid w:val="00410C21"/>
    <w:rsid w:val="004227C5"/>
    <w:rsid w:val="0042416A"/>
    <w:rsid w:val="00455D0B"/>
    <w:rsid w:val="00460156"/>
    <w:rsid w:val="004649C8"/>
    <w:rsid w:val="004674D3"/>
    <w:rsid w:val="00481594"/>
    <w:rsid w:val="004C17F8"/>
    <w:rsid w:val="00513A2D"/>
    <w:rsid w:val="005148F6"/>
    <w:rsid w:val="0054288C"/>
    <w:rsid w:val="005E4434"/>
    <w:rsid w:val="005F1365"/>
    <w:rsid w:val="005F3653"/>
    <w:rsid w:val="005F6314"/>
    <w:rsid w:val="00653283"/>
    <w:rsid w:val="006579CD"/>
    <w:rsid w:val="0066150D"/>
    <w:rsid w:val="006C28D7"/>
    <w:rsid w:val="006D38F1"/>
    <w:rsid w:val="006D52F1"/>
    <w:rsid w:val="006E306E"/>
    <w:rsid w:val="0071407F"/>
    <w:rsid w:val="00715C99"/>
    <w:rsid w:val="00747175"/>
    <w:rsid w:val="00767545"/>
    <w:rsid w:val="007B78E8"/>
    <w:rsid w:val="007E793B"/>
    <w:rsid w:val="00887EB1"/>
    <w:rsid w:val="00894094"/>
    <w:rsid w:val="008C0670"/>
    <w:rsid w:val="00915A35"/>
    <w:rsid w:val="00980597"/>
    <w:rsid w:val="00983F93"/>
    <w:rsid w:val="009C685C"/>
    <w:rsid w:val="00A2783D"/>
    <w:rsid w:val="00A7095B"/>
    <w:rsid w:val="00A77EAB"/>
    <w:rsid w:val="00A959DB"/>
    <w:rsid w:val="00AA4497"/>
    <w:rsid w:val="00AB2F35"/>
    <w:rsid w:val="00AC4A55"/>
    <w:rsid w:val="00AC7057"/>
    <w:rsid w:val="00AF0B3D"/>
    <w:rsid w:val="00AF6D21"/>
    <w:rsid w:val="00B104FA"/>
    <w:rsid w:val="00B12520"/>
    <w:rsid w:val="00B42029"/>
    <w:rsid w:val="00BB29A2"/>
    <w:rsid w:val="00BC67A4"/>
    <w:rsid w:val="00BE087C"/>
    <w:rsid w:val="00C04CAF"/>
    <w:rsid w:val="00C70C65"/>
    <w:rsid w:val="00C72AC3"/>
    <w:rsid w:val="00C776B6"/>
    <w:rsid w:val="00C95819"/>
    <w:rsid w:val="00CB051C"/>
    <w:rsid w:val="00CC31BF"/>
    <w:rsid w:val="00CD2D36"/>
    <w:rsid w:val="00CE7AD2"/>
    <w:rsid w:val="00CF2C90"/>
    <w:rsid w:val="00D1798C"/>
    <w:rsid w:val="00D4120C"/>
    <w:rsid w:val="00D55B7F"/>
    <w:rsid w:val="00D81D36"/>
    <w:rsid w:val="00D85AA5"/>
    <w:rsid w:val="00D863A0"/>
    <w:rsid w:val="00D910E8"/>
    <w:rsid w:val="00DC46BE"/>
    <w:rsid w:val="00DC4A20"/>
    <w:rsid w:val="00DD61D6"/>
    <w:rsid w:val="00E21B54"/>
    <w:rsid w:val="00E66AD3"/>
    <w:rsid w:val="00E80C08"/>
    <w:rsid w:val="00EA484D"/>
    <w:rsid w:val="00EB5C79"/>
    <w:rsid w:val="00F22FE4"/>
    <w:rsid w:val="00F4565E"/>
    <w:rsid w:val="00F6163B"/>
    <w:rsid w:val="00F62AEE"/>
    <w:rsid w:val="00F62C52"/>
    <w:rsid w:val="00FA11D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CAF5D"/>
  <w15:docId w15:val="{556D4BD8-5618-4F4C-B4C2-F9F9107B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paragraph" w:customStyle="1" w:styleId="Zawartotabeli">
    <w:name w:val="Zawartość tabeli"/>
    <w:basedOn w:val="Normalny"/>
    <w:rsid w:val="00983F9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A5D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20A5D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A721-3B43-4586-82CB-557BE45B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Ewa Hałas</cp:lastModifiedBy>
  <cp:revision>2</cp:revision>
  <cp:lastPrinted>2015-09-30T05:53:00Z</cp:lastPrinted>
  <dcterms:created xsi:type="dcterms:W3CDTF">2025-09-01T05:24:00Z</dcterms:created>
  <dcterms:modified xsi:type="dcterms:W3CDTF">2025-09-01T05:24:00Z</dcterms:modified>
</cp:coreProperties>
</file>