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4A619" w14:textId="18B51946" w:rsidR="009D64C4" w:rsidRDefault="009D64C4" w:rsidP="00427A36">
      <w:pPr>
        <w:widowControl w:val="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680449">
        <w:rPr>
          <w:b/>
          <w:caps/>
        </w:rPr>
        <w:t>65.</w:t>
      </w:r>
      <w:r w:rsidR="007F1A63">
        <w:rPr>
          <w:b/>
          <w:caps/>
        </w:rPr>
        <w:t>2026</w:t>
      </w:r>
      <w:r>
        <w:rPr>
          <w:b/>
          <w:caps/>
        </w:rPr>
        <w:br/>
        <w:t>Burmistrza Kcyni</w:t>
      </w:r>
    </w:p>
    <w:p w14:paraId="01F4E1D4" w14:textId="07B2CF20" w:rsidR="009D64C4" w:rsidRDefault="009D64C4" w:rsidP="00427A36">
      <w:pPr>
        <w:widowControl w:val="0"/>
        <w:spacing w:before="280" w:after="280"/>
        <w:jc w:val="center"/>
        <w:rPr>
          <w:b/>
          <w:caps/>
        </w:rPr>
      </w:pPr>
      <w:r>
        <w:t xml:space="preserve">z dnia </w:t>
      </w:r>
      <w:r w:rsidR="007F1A63">
        <w:t>15 czerwca 2026 r.</w:t>
      </w:r>
    </w:p>
    <w:p w14:paraId="2A884634" w14:textId="46E082B3" w:rsidR="009D64C4" w:rsidRDefault="009D64C4" w:rsidP="00427A36">
      <w:pPr>
        <w:keepNext/>
        <w:widowControl w:val="0"/>
        <w:spacing w:after="480"/>
      </w:pPr>
      <w:r>
        <w:rPr>
          <w:b/>
        </w:rPr>
        <w:t>w sprawie sporządzenia i ogłoszenia wykazu nieruchomości, stanowiącej własność Gminy Kcynia, przeznaczonej do sprzedaży</w:t>
      </w:r>
      <w:r w:rsidR="009442E3">
        <w:rPr>
          <w:b/>
        </w:rPr>
        <w:t>.</w:t>
      </w:r>
    </w:p>
    <w:p w14:paraId="48F9F79C" w14:textId="76E19365" w:rsidR="009D64C4" w:rsidRDefault="009D64C4" w:rsidP="00427A36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7F1A63">
        <w:t>6</w:t>
      </w:r>
      <w:r>
        <w:t> r. poz. </w:t>
      </w:r>
      <w:r w:rsidR="007F1A63">
        <w:t>662</w:t>
      </w:r>
      <w:r>
        <w:t>) oraz art. 13 ust. 1, art. 25 ust. 1 i art. 35 ust. 1 i 2 ustawy z dnia 21 sierpnia 1997 r. o gospodarce nieruchomościami (Dz.</w:t>
      </w:r>
      <w:r w:rsidR="00AA6AB3">
        <w:t xml:space="preserve"> </w:t>
      </w:r>
      <w:r>
        <w:t>U. z 202</w:t>
      </w:r>
      <w:r w:rsidR="007F1A63">
        <w:t>6</w:t>
      </w:r>
      <w:r>
        <w:t> r. poz. </w:t>
      </w:r>
      <w:r w:rsidR="007F1A63">
        <w:t>399</w:t>
      </w:r>
      <w:r>
        <w:t xml:space="preserve">) w związku z uchwałą Nr </w:t>
      </w:r>
      <w:r w:rsidR="00DE4950">
        <w:t>XXXI/199/2026</w:t>
      </w:r>
      <w:r w:rsidRPr="00BA60C3">
        <w:t xml:space="preserve"> Rady Miejskiej w Kcyni z dnia </w:t>
      </w:r>
      <w:r w:rsidR="00C4405B">
        <w:t>28 maja 2026</w:t>
      </w:r>
      <w:r>
        <w:t xml:space="preserve"> r.</w:t>
      </w:r>
      <w:r w:rsidRPr="00BA60C3">
        <w:t xml:space="preserve"> w sprawie </w:t>
      </w:r>
      <w:r w:rsidR="00AA6AB3">
        <w:t>wyrażenia zgody na zbycie nieruchomości gruntowej</w:t>
      </w:r>
      <w:r w:rsidR="00280211">
        <w:t xml:space="preserve"> </w:t>
      </w:r>
      <w:r w:rsidR="009442E3">
        <w:t xml:space="preserve">położonej </w:t>
      </w:r>
      <w:r w:rsidR="00C4405B">
        <w:br/>
      </w:r>
      <w:r w:rsidR="009442E3">
        <w:t xml:space="preserve">w obrębie geodezyjnym </w:t>
      </w:r>
      <w:r w:rsidR="00C4405B">
        <w:t>Ludwikowo</w:t>
      </w:r>
      <w:r w:rsidR="009442E3">
        <w:t>, gm</w:t>
      </w:r>
      <w:r w:rsidR="00A55CEF">
        <w:t>.</w:t>
      </w:r>
      <w:r w:rsidR="009442E3">
        <w:t xml:space="preserve"> Kcynia</w:t>
      </w:r>
      <w:r w:rsidR="00280211">
        <w:t xml:space="preserve"> oraz określenia warunków i wysokości udzielenia bonifikaty od ceny sprzedaży</w:t>
      </w:r>
    </w:p>
    <w:p w14:paraId="389CE76D" w14:textId="77777777" w:rsidR="009D64C4" w:rsidRDefault="009D64C4" w:rsidP="00427A36">
      <w:pPr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76670C92" w14:textId="197B2F52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Pr="006B3886">
        <w:rPr>
          <w:bCs/>
        </w:rPr>
        <w:t>Sporządzam i podaję</w:t>
      </w:r>
      <w:r>
        <w:t xml:space="preserve"> do publicznej wiadomości wykaz nieruchomości</w:t>
      </w:r>
      <w:r w:rsidR="009442E3">
        <w:t xml:space="preserve"> gruntowej</w:t>
      </w:r>
      <w:r>
        <w:t xml:space="preserve">, stanowiącej własność Gminy Kcynia, przeznaczonej do sprzedaży w drodze </w:t>
      </w:r>
      <w:r w:rsidR="00280211">
        <w:t>bezprzetargowej</w:t>
      </w:r>
      <w:r>
        <w:t>, której opis stanowi załącznik do niniejszego zarządzenia.</w:t>
      </w:r>
    </w:p>
    <w:p w14:paraId="6A5A4448" w14:textId="25D32A44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 xml:space="preserve">Wykaz, o którym mowa w §1, podlega wywieszeniu na tablicy ogłoszeń Urzędu Miejskiego w Kcyni przez okres 21 dni, ponadto informację o wywieszeniu niniejszego wykazu podaje się do publicznej wiadomości w prasie lokalnej </w:t>
      </w:r>
      <w:r w:rsidR="009442E3">
        <w:t xml:space="preserve">oraz </w:t>
      </w:r>
      <w:r>
        <w:t>w Biuletynie Informacji Publicznej Urzędu Miejskiego w Kcyni.</w:t>
      </w:r>
    </w:p>
    <w:p w14:paraId="23FA791E" w14:textId="7B887256" w:rsidR="009D64C4" w:rsidRDefault="009D64C4" w:rsidP="00427A36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 xml:space="preserve">Wykonanie zarządzenia powierza się Kierownikowi Referatu Rolnictwa, Ochrony Środowiska </w:t>
      </w:r>
      <w:r>
        <w:br/>
        <w:t>i Gospodarki Nieruchomościami.</w:t>
      </w:r>
    </w:p>
    <w:p w14:paraId="5B052A25" w14:textId="77777777" w:rsidR="009D64C4" w:rsidRDefault="009D64C4" w:rsidP="00427A36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B03FB69" w14:textId="77777777" w:rsidR="00986E9D" w:rsidRDefault="00986E9D" w:rsidP="00427A36">
      <w:pPr>
        <w:keepNext/>
        <w:keepLines/>
        <w:widowControl w:val="0"/>
        <w:spacing w:before="120" w:after="120"/>
        <w:ind w:left="142" w:hanging="142"/>
      </w:pPr>
    </w:p>
    <w:tbl>
      <w:tblPr>
        <w:tblStyle w:val="Tabela-Siatka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154"/>
      </w:tblGrid>
      <w:tr w:rsidR="00986E9D" w14:paraId="32B344C2" w14:textId="77777777" w:rsidTr="00986E9D">
        <w:tc>
          <w:tcPr>
            <w:tcW w:w="4786" w:type="dxa"/>
          </w:tcPr>
          <w:p w14:paraId="0BAF0522" w14:textId="77777777" w:rsidR="00986E9D" w:rsidRDefault="00986E9D" w:rsidP="00427A36">
            <w:pPr>
              <w:keepNext/>
              <w:keepLines/>
              <w:widowControl w:val="0"/>
              <w:spacing w:before="120" w:after="120"/>
            </w:pPr>
          </w:p>
        </w:tc>
        <w:tc>
          <w:tcPr>
            <w:tcW w:w="5154" w:type="dxa"/>
          </w:tcPr>
          <w:p w14:paraId="0FD5D72B" w14:textId="77777777" w:rsidR="00986E9D" w:rsidRPr="00986E9D" w:rsidRDefault="00986E9D" w:rsidP="00986E9D">
            <w:pPr>
              <w:keepNext/>
              <w:keepLines/>
              <w:widowControl w:val="0"/>
              <w:jc w:val="center"/>
              <w:rPr>
                <w:b/>
                <w:bCs/>
              </w:rPr>
            </w:pPr>
            <w:r w:rsidRPr="00986E9D">
              <w:rPr>
                <w:b/>
                <w:bCs/>
              </w:rPr>
              <w:t>Burmistrz Kcyni</w:t>
            </w:r>
          </w:p>
          <w:p w14:paraId="01ECDC32" w14:textId="77777777" w:rsidR="00986E9D" w:rsidRDefault="00986E9D" w:rsidP="00986E9D">
            <w:pPr>
              <w:keepNext/>
              <w:keepLines/>
              <w:widowControl w:val="0"/>
            </w:pPr>
          </w:p>
          <w:p w14:paraId="24E5E102" w14:textId="77777777" w:rsidR="00680449" w:rsidRDefault="00680449" w:rsidP="00986E9D">
            <w:pPr>
              <w:keepNext/>
              <w:keepLines/>
              <w:widowControl w:val="0"/>
            </w:pPr>
          </w:p>
          <w:p w14:paraId="54649BA1" w14:textId="2787B221" w:rsidR="00986E9D" w:rsidRDefault="00986E9D" w:rsidP="00986E9D">
            <w:pPr>
              <w:keepNext/>
              <w:keepLines/>
              <w:widowControl w:val="0"/>
              <w:jc w:val="center"/>
            </w:pPr>
            <w:r>
              <w:t>Mateusz Stachowiak</w:t>
            </w:r>
          </w:p>
        </w:tc>
      </w:tr>
    </w:tbl>
    <w:p w14:paraId="70E20988" w14:textId="77777777" w:rsidR="00986E9D" w:rsidRPr="00177921" w:rsidRDefault="00986E9D" w:rsidP="00427A36">
      <w:pPr>
        <w:keepNext/>
        <w:keepLines/>
        <w:widowControl w:val="0"/>
        <w:spacing w:before="120" w:after="120"/>
        <w:ind w:left="142" w:hanging="142"/>
      </w:pPr>
    </w:p>
    <w:p w14:paraId="41776CCD" w14:textId="77777777" w:rsidR="00A77B3E" w:rsidRDefault="00A77B3E" w:rsidP="00427A36">
      <w:pPr>
        <w:keepNext/>
      </w:pPr>
    </w:p>
    <w:p w14:paraId="35D0485D" w14:textId="153C5338" w:rsidR="00E56592" w:rsidRDefault="00E56592" w:rsidP="00427A36">
      <w:pPr>
        <w:keepNext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3008FD8" w14:textId="77777777" w:rsidR="00E56592" w:rsidRDefault="00E56592" w:rsidP="00427A36">
      <w:pPr>
        <w:keepNext/>
        <w:sectPr w:rsidR="00E56592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427A36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2CCE128F" w:rsidR="00A77B3E" w:rsidRPr="0057659B" w:rsidRDefault="005158B8" w:rsidP="00427A36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680449">
        <w:rPr>
          <w:sz w:val="20"/>
          <w:szCs w:val="22"/>
        </w:rPr>
        <w:t>65.</w:t>
      </w:r>
      <w:r w:rsidR="00986E9D">
        <w:rPr>
          <w:sz w:val="20"/>
          <w:szCs w:val="22"/>
        </w:rPr>
        <w:t>2026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156DFB">
        <w:rPr>
          <w:sz w:val="20"/>
          <w:szCs w:val="22"/>
        </w:rPr>
        <w:t>15 czerwca 2026</w:t>
      </w:r>
      <w:r w:rsidR="00870ECF">
        <w:rPr>
          <w:sz w:val="20"/>
          <w:szCs w:val="22"/>
        </w:rPr>
        <w:t xml:space="preserve"> r.</w:t>
      </w:r>
    </w:p>
    <w:p w14:paraId="12219845" w14:textId="77777777" w:rsidR="00D10F22" w:rsidRPr="006E0BDB" w:rsidRDefault="00D10F22" w:rsidP="00427A36">
      <w:pPr>
        <w:keepNext/>
        <w:rPr>
          <w:b/>
          <w:sz w:val="8"/>
          <w:szCs w:val="10"/>
        </w:rPr>
      </w:pPr>
    </w:p>
    <w:p w14:paraId="3C17064A" w14:textId="29190D08" w:rsidR="006E0BDB" w:rsidRDefault="006E0BDB" w:rsidP="00427A36">
      <w:pPr>
        <w:keepNext/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 xml:space="preserve">WYKAZ NIERUCHOMOŚCI, STANOWIĄCEJ WŁASNOŚC GMINY KCYNIA, PRZEZNACZONEJ DO SPRZEDAŻY W DRODZE </w:t>
      </w:r>
      <w:r w:rsidR="00280211">
        <w:rPr>
          <w:b/>
          <w:sz w:val="20"/>
          <w:szCs w:val="22"/>
        </w:rPr>
        <w:t>BEZPRZETARGOWEJ</w:t>
      </w:r>
      <w:r w:rsidR="009442E3">
        <w:rPr>
          <w:b/>
          <w:sz w:val="20"/>
          <w:szCs w:val="22"/>
        </w:rPr>
        <w:t xml:space="preserve"> </w:t>
      </w:r>
      <w:r>
        <w:rPr>
          <w:b/>
          <w:sz w:val="20"/>
          <w:szCs w:val="22"/>
        </w:rPr>
        <w:t xml:space="preserve">– </w:t>
      </w:r>
      <w:r w:rsidR="00156DFB">
        <w:rPr>
          <w:b/>
          <w:sz w:val="20"/>
          <w:szCs w:val="22"/>
        </w:rPr>
        <w:t>LUDWIKOWO</w:t>
      </w:r>
      <w:r w:rsidR="00280211">
        <w:rPr>
          <w:b/>
          <w:sz w:val="20"/>
          <w:szCs w:val="22"/>
        </w:rPr>
        <w:t xml:space="preserve">, DZ. </w:t>
      </w:r>
      <w:r w:rsidR="00156DFB">
        <w:rPr>
          <w:b/>
          <w:sz w:val="20"/>
          <w:szCs w:val="22"/>
        </w:rPr>
        <w:t>318/5</w:t>
      </w:r>
    </w:p>
    <w:p w14:paraId="294565BF" w14:textId="77777777" w:rsidR="005158B8" w:rsidRPr="004445FA" w:rsidRDefault="005158B8" w:rsidP="00427A36">
      <w:pPr>
        <w:tabs>
          <w:tab w:val="left" w:pos="5880"/>
        </w:tabs>
        <w:ind w:firstLine="426"/>
        <w:rPr>
          <w:sz w:val="2"/>
          <w:szCs w:val="4"/>
        </w:rPr>
      </w:pPr>
    </w:p>
    <w:p w14:paraId="59BD740D" w14:textId="73A6843A" w:rsidR="0052144C" w:rsidRDefault="005158B8" w:rsidP="00427A36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80ABB">
        <w:rPr>
          <w:sz w:val="20"/>
          <w:szCs w:val="22"/>
        </w:rPr>
        <w:t>6</w:t>
      </w:r>
      <w:r w:rsidRPr="0057659B">
        <w:rPr>
          <w:sz w:val="20"/>
          <w:szCs w:val="22"/>
        </w:rPr>
        <w:t> r. poz.</w:t>
      </w:r>
      <w:r w:rsidR="00280ABB">
        <w:rPr>
          <w:sz w:val="20"/>
          <w:szCs w:val="22"/>
        </w:rPr>
        <w:t xml:space="preserve"> 399</w:t>
      </w:r>
      <w:r w:rsidRPr="0057659B">
        <w:rPr>
          <w:sz w:val="20"/>
          <w:szCs w:val="22"/>
        </w:rPr>
        <w:t>) Burmistrz Kcyni podaje do publicznej wiadomości wykaz nieruchomości</w:t>
      </w:r>
      <w:r w:rsidR="00AA6AB3">
        <w:rPr>
          <w:sz w:val="20"/>
          <w:szCs w:val="22"/>
        </w:rPr>
        <w:t>,</w:t>
      </w:r>
      <w:r w:rsidR="009844C9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stanowiącej własność Gminy Kcynia przeznaczonej do sprzedaży</w:t>
      </w:r>
      <w:r w:rsidR="00B65026">
        <w:rPr>
          <w:sz w:val="20"/>
          <w:szCs w:val="22"/>
        </w:rPr>
        <w:t xml:space="preserve"> w drodze bezprzetargowej:</w:t>
      </w:r>
    </w:p>
    <w:tbl>
      <w:tblPr>
        <w:tblStyle w:val="Tabela-Siatka"/>
        <w:tblW w:w="10006" w:type="dxa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E408B9" w14:paraId="7869E3A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1B42E89" w14:textId="1D33F239" w:rsidR="00E408B9" w:rsidRDefault="00E408B9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15086F9" w14:textId="426AADBF" w:rsidR="00E408B9" w:rsidRDefault="00280ABB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Ludwikowo 30</w:t>
            </w:r>
            <w:r w:rsidR="00E408B9"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Ludwikowo</w:t>
            </w:r>
            <w:r w:rsidR="00E408B9" w:rsidRPr="00C50986">
              <w:rPr>
                <w:sz w:val="20"/>
                <w:szCs w:val="20"/>
              </w:rPr>
              <w:t>, gmina Kcynia</w:t>
            </w:r>
          </w:p>
        </w:tc>
      </w:tr>
      <w:tr w:rsidR="00E408B9" w14:paraId="4CFB52C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E22ED6D" w14:textId="0802A7DC" w:rsidR="00E408B9" w:rsidRDefault="00E408B9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7661D53" w14:textId="2A24FE95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280ABB">
              <w:rPr>
                <w:sz w:val="20"/>
                <w:szCs w:val="20"/>
              </w:rPr>
              <w:t>318/5</w:t>
            </w:r>
          </w:p>
          <w:p w14:paraId="737FB637" w14:textId="2B68CF8A" w:rsidR="00E408B9" w:rsidRPr="00C50986" w:rsidRDefault="00E408B9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 0,</w:t>
            </w:r>
            <w:r w:rsidR="00280ABB">
              <w:rPr>
                <w:sz w:val="20"/>
                <w:szCs w:val="20"/>
              </w:rPr>
              <w:t xml:space="preserve">1413 </w:t>
            </w:r>
            <w:r w:rsidRPr="00C50986">
              <w:rPr>
                <w:sz w:val="20"/>
                <w:szCs w:val="20"/>
              </w:rPr>
              <w:t>ha</w:t>
            </w:r>
          </w:p>
          <w:p w14:paraId="60A37096" w14:textId="53306E82" w:rsidR="00E408B9" w:rsidRDefault="00E408B9" w:rsidP="00427A3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280ABB">
              <w:rPr>
                <w:sz w:val="20"/>
                <w:szCs w:val="20"/>
              </w:rPr>
              <w:t>00017836/6</w:t>
            </w:r>
          </w:p>
        </w:tc>
      </w:tr>
      <w:tr w:rsidR="00FD7632" w14:paraId="6D66AB73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F6DABDA" w14:textId="15657E91" w:rsidR="00FD7632" w:rsidRPr="00C50986" w:rsidRDefault="00E447CF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 w:rsidR="00AA6AB3">
              <w:rPr>
                <w:b/>
                <w:sz w:val="20"/>
                <w:szCs w:val="20"/>
              </w:rPr>
              <w:t>- OPIS</w:t>
            </w:r>
          </w:p>
        </w:tc>
      </w:tr>
      <w:tr w:rsidR="00FD7632" w14:paraId="0F465BB9" w14:textId="77777777" w:rsidTr="00427A36">
        <w:trPr>
          <w:trHeight w:val="1590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6FD7E9EC" w14:textId="273A4345" w:rsidR="00A873BE" w:rsidRDefault="00FD7632" w:rsidP="00427A36">
            <w:pPr>
              <w:rPr>
                <w:sz w:val="20"/>
                <w:szCs w:val="20"/>
              </w:rPr>
            </w:pPr>
            <w:r w:rsidRPr="00AA6AB3">
              <w:rPr>
                <w:sz w:val="20"/>
                <w:szCs w:val="20"/>
              </w:rPr>
              <w:t xml:space="preserve">Przedmiot sprzedaży stanowi </w:t>
            </w:r>
            <w:r w:rsidR="003F785F">
              <w:rPr>
                <w:sz w:val="20"/>
                <w:szCs w:val="20"/>
              </w:rPr>
              <w:t>zabudowana</w:t>
            </w:r>
            <w:r w:rsidR="00AA6AB3" w:rsidRPr="00AA6AB3">
              <w:rPr>
                <w:sz w:val="20"/>
                <w:szCs w:val="20"/>
              </w:rPr>
              <w:t xml:space="preserve"> nieruchomoś</w:t>
            </w:r>
            <w:r w:rsidR="003F785F">
              <w:rPr>
                <w:sz w:val="20"/>
                <w:szCs w:val="20"/>
              </w:rPr>
              <w:t>ć</w:t>
            </w:r>
            <w:r w:rsidR="00AA6AB3" w:rsidRPr="00AA6AB3">
              <w:rPr>
                <w:sz w:val="20"/>
                <w:szCs w:val="20"/>
              </w:rPr>
              <w:t xml:space="preserve"> gruntow</w:t>
            </w:r>
            <w:r w:rsidR="003F785F">
              <w:rPr>
                <w:sz w:val="20"/>
                <w:szCs w:val="20"/>
              </w:rPr>
              <w:t>a</w:t>
            </w:r>
            <w:r w:rsidR="00AA6AB3" w:rsidRPr="00AA6AB3">
              <w:rPr>
                <w:sz w:val="20"/>
                <w:szCs w:val="20"/>
              </w:rPr>
              <w:t xml:space="preserve"> </w:t>
            </w:r>
            <w:bookmarkStart w:id="1" w:name="_Hlk178440031"/>
            <w:bookmarkStart w:id="2" w:name="_Hlk117248513"/>
            <w:r w:rsidR="00AA6AB3" w:rsidRPr="00AA6AB3">
              <w:rPr>
                <w:sz w:val="20"/>
                <w:szCs w:val="20"/>
              </w:rPr>
              <w:t>oznaczon</w:t>
            </w:r>
            <w:r w:rsidR="003F785F">
              <w:rPr>
                <w:sz w:val="20"/>
                <w:szCs w:val="20"/>
              </w:rPr>
              <w:t>a</w:t>
            </w:r>
            <w:r w:rsidR="00AA6AB3" w:rsidRPr="00AA6AB3">
              <w:rPr>
                <w:sz w:val="20"/>
                <w:szCs w:val="20"/>
              </w:rPr>
              <w:t xml:space="preserve"> </w:t>
            </w:r>
            <w:r w:rsidR="00280ABB">
              <w:rPr>
                <w:sz w:val="20"/>
                <w:szCs w:val="20"/>
              </w:rPr>
              <w:t>w ewidencji gruntów</w:t>
            </w:r>
            <w:r w:rsidR="00AA6AB3" w:rsidRPr="00AA6AB3">
              <w:rPr>
                <w:sz w:val="20"/>
                <w:szCs w:val="20"/>
              </w:rPr>
              <w:t xml:space="preserve"> numerem działki </w:t>
            </w:r>
            <w:bookmarkStart w:id="3" w:name="_Hlk117244362"/>
            <w:r w:rsidR="00B47A60">
              <w:rPr>
                <w:sz w:val="20"/>
                <w:szCs w:val="20"/>
              </w:rPr>
              <w:t>318/5</w:t>
            </w:r>
            <w:r w:rsidR="00AA6AB3" w:rsidRPr="00AA6AB3">
              <w:rPr>
                <w:sz w:val="20"/>
                <w:szCs w:val="20"/>
              </w:rPr>
              <w:t xml:space="preserve"> o powierzchni 0,</w:t>
            </w:r>
            <w:r w:rsidR="00B47A60">
              <w:rPr>
                <w:sz w:val="20"/>
                <w:szCs w:val="20"/>
              </w:rPr>
              <w:t>1413</w:t>
            </w:r>
            <w:r w:rsidR="00AA6AB3" w:rsidRPr="00AA6AB3">
              <w:rPr>
                <w:sz w:val="20"/>
                <w:szCs w:val="20"/>
              </w:rPr>
              <w:t xml:space="preserve"> ha położon</w:t>
            </w:r>
            <w:r w:rsidR="003F785F">
              <w:rPr>
                <w:sz w:val="20"/>
                <w:szCs w:val="20"/>
              </w:rPr>
              <w:t>a</w:t>
            </w:r>
            <w:r w:rsidR="00AA6AB3">
              <w:rPr>
                <w:sz w:val="20"/>
                <w:szCs w:val="20"/>
              </w:rPr>
              <w:t xml:space="preserve"> </w:t>
            </w:r>
            <w:r w:rsidR="00AA6AB3" w:rsidRPr="00AA6AB3">
              <w:rPr>
                <w:sz w:val="20"/>
                <w:szCs w:val="20"/>
              </w:rPr>
              <w:t xml:space="preserve">w obrębie geodezyjnym </w:t>
            </w:r>
            <w:r w:rsidR="00B47A60">
              <w:rPr>
                <w:sz w:val="20"/>
                <w:szCs w:val="20"/>
              </w:rPr>
              <w:t>Ludwikowo</w:t>
            </w:r>
            <w:r w:rsidR="00AA6AB3" w:rsidRPr="00AA6AB3">
              <w:rPr>
                <w:sz w:val="20"/>
                <w:szCs w:val="20"/>
              </w:rPr>
              <w:t>, gm. Kcynia,</w:t>
            </w:r>
            <w:r w:rsidR="00C7152B">
              <w:rPr>
                <w:sz w:val="20"/>
                <w:szCs w:val="20"/>
              </w:rPr>
              <w:t xml:space="preserve"> dla której </w:t>
            </w:r>
            <w:r w:rsidR="00C7152B" w:rsidRPr="00AA6AB3">
              <w:rPr>
                <w:sz w:val="20"/>
                <w:szCs w:val="20"/>
              </w:rPr>
              <w:t xml:space="preserve">Sąd Rejonowy w Szubinie </w:t>
            </w:r>
            <w:r w:rsidR="00C7152B">
              <w:rPr>
                <w:sz w:val="20"/>
                <w:szCs w:val="20"/>
              </w:rPr>
              <w:t>prowadzi księgę</w:t>
            </w:r>
            <w:r w:rsidR="00AA6AB3" w:rsidRPr="00AA6AB3">
              <w:rPr>
                <w:sz w:val="20"/>
                <w:szCs w:val="20"/>
              </w:rPr>
              <w:t xml:space="preserve"> wieczyst</w:t>
            </w:r>
            <w:r w:rsidR="00C7152B">
              <w:rPr>
                <w:sz w:val="20"/>
                <w:szCs w:val="20"/>
              </w:rPr>
              <w:t>ą</w:t>
            </w:r>
            <w:r w:rsidR="00AA6AB3" w:rsidRPr="00AA6AB3">
              <w:rPr>
                <w:sz w:val="20"/>
                <w:szCs w:val="20"/>
              </w:rPr>
              <w:t xml:space="preserve"> Nr BY1U/</w:t>
            </w:r>
            <w:bookmarkEnd w:id="1"/>
            <w:bookmarkEnd w:id="2"/>
            <w:bookmarkEnd w:id="3"/>
            <w:r w:rsidR="00B47A60">
              <w:rPr>
                <w:sz w:val="20"/>
                <w:szCs w:val="20"/>
              </w:rPr>
              <w:t>00017836/6</w:t>
            </w:r>
            <w:r w:rsidR="00C7152B">
              <w:rPr>
                <w:sz w:val="20"/>
                <w:szCs w:val="20"/>
              </w:rPr>
              <w:t xml:space="preserve">. </w:t>
            </w:r>
            <w:r w:rsidR="003F785F">
              <w:rPr>
                <w:sz w:val="20"/>
                <w:szCs w:val="20"/>
              </w:rPr>
              <w:t xml:space="preserve">Niniejsza nieruchomość </w:t>
            </w:r>
            <w:r w:rsidR="00C7152B">
              <w:rPr>
                <w:sz w:val="20"/>
                <w:szCs w:val="20"/>
              </w:rPr>
              <w:t xml:space="preserve">zlokalizowana </w:t>
            </w:r>
            <w:r w:rsidR="003F785F">
              <w:rPr>
                <w:sz w:val="20"/>
                <w:szCs w:val="20"/>
              </w:rPr>
              <w:t xml:space="preserve">jest </w:t>
            </w:r>
            <w:r w:rsidR="00E77AD2">
              <w:rPr>
                <w:sz w:val="20"/>
                <w:szCs w:val="20"/>
              </w:rPr>
              <w:br/>
            </w:r>
            <w:r w:rsidR="003F785F">
              <w:rPr>
                <w:sz w:val="20"/>
                <w:szCs w:val="20"/>
              </w:rPr>
              <w:t xml:space="preserve">w </w:t>
            </w:r>
            <w:r w:rsidR="00C7152B">
              <w:rPr>
                <w:sz w:val="20"/>
                <w:szCs w:val="20"/>
              </w:rPr>
              <w:t xml:space="preserve">północnej </w:t>
            </w:r>
            <w:r w:rsidR="003F785F">
              <w:rPr>
                <w:sz w:val="20"/>
                <w:szCs w:val="20"/>
              </w:rPr>
              <w:t>części gminy</w:t>
            </w:r>
            <w:r w:rsidR="00C7152B">
              <w:rPr>
                <w:sz w:val="20"/>
                <w:szCs w:val="20"/>
              </w:rPr>
              <w:t xml:space="preserve"> Kcynia</w:t>
            </w:r>
            <w:r w:rsidR="003F785F">
              <w:rPr>
                <w:sz w:val="20"/>
                <w:szCs w:val="20"/>
              </w:rPr>
              <w:t xml:space="preserve">. Bezpośrednie jej otoczenie stanowią tereny </w:t>
            </w:r>
            <w:r w:rsidR="00C7152B">
              <w:rPr>
                <w:sz w:val="20"/>
                <w:szCs w:val="20"/>
              </w:rPr>
              <w:t xml:space="preserve">zabudowy mieszkaniowo – zagrodowej </w:t>
            </w:r>
            <w:r w:rsidR="003F785F">
              <w:rPr>
                <w:sz w:val="20"/>
                <w:szCs w:val="20"/>
              </w:rPr>
              <w:t>oraz tereny</w:t>
            </w:r>
            <w:r w:rsidR="00C7152B">
              <w:rPr>
                <w:sz w:val="20"/>
                <w:szCs w:val="20"/>
              </w:rPr>
              <w:t xml:space="preserve"> rolne</w:t>
            </w:r>
            <w:r w:rsidR="003F785F">
              <w:rPr>
                <w:sz w:val="20"/>
                <w:szCs w:val="20"/>
              </w:rPr>
              <w:t xml:space="preserve">. </w:t>
            </w:r>
          </w:p>
          <w:p w14:paraId="34B02053" w14:textId="5BADA021" w:rsidR="00EE1D5C" w:rsidRDefault="003F785F" w:rsidP="00EE1D5C">
            <w:pPr>
              <w:rPr>
                <w:bCs/>
                <w:noProof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t xml:space="preserve">W ewidencji gruntów i budynków działka ta sklasyfikowana jest jako </w:t>
            </w:r>
            <w:r w:rsidR="00C7152B">
              <w:rPr>
                <w:bCs/>
                <w:noProof/>
                <w:sz w:val="20"/>
                <w:szCs w:val="20"/>
              </w:rPr>
              <w:t xml:space="preserve">tereny </w:t>
            </w:r>
            <w:r w:rsidR="006F3524">
              <w:rPr>
                <w:bCs/>
                <w:noProof/>
                <w:sz w:val="20"/>
                <w:szCs w:val="20"/>
              </w:rPr>
              <w:t>rolne zabudowane</w:t>
            </w:r>
            <w:r w:rsidR="00A55CEF">
              <w:rPr>
                <w:bCs/>
                <w:noProof/>
                <w:sz w:val="20"/>
                <w:szCs w:val="20"/>
              </w:rPr>
              <w:t xml:space="preserve"> (</w:t>
            </w:r>
            <w:r w:rsidR="006F3524">
              <w:rPr>
                <w:bCs/>
                <w:noProof/>
                <w:sz w:val="20"/>
                <w:szCs w:val="20"/>
              </w:rPr>
              <w:t>Br-</w:t>
            </w:r>
            <w:r w:rsidR="002976AF">
              <w:rPr>
                <w:bCs/>
                <w:noProof/>
                <w:sz w:val="20"/>
                <w:szCs w:val="20"/>
              </w:rPr>
              <w:t>Ł</w:t>
            </w:r>
            <w:r w:rsidR="006F3524">
              <w:rPr>
                <w:bCs/>
                <w:noProof/>
                <w:sz w:val="20"/>
                <w:szCs w:val="20"/>
              </w:rPr>
              <w:t>IV</w:t>
            </w:r>
            <w:r w:rsidR="00A55CEF">
              <w:rPr>
                <w:bCs/>
                <w:noProof/>
                <w:sz w:val="20"/>
                <w:szCs w:val="20"/>
              </w:rPr>
              <w:t>)</w:t>
            </w:r>
            <w:r w:rsidR="00C7152B">
              <w:rPr>
                <w:bCs/>
                <w:noProof/>
                <w:sz w:val="20"/>
                <w:szCs w:val="20"/>
              </w:rPr>
              <w:t xml:space="preserve">. </w:t>
            </w:r>
            <w:r>
              <w:rPr>
                <w:bCs/>
                <w:noProof/>
                <w:sz w:val="20"/>
                <w:szCs w:val="20"/>
              </w:rPr>
              <w:t xml:space="preserve">Przedmiotowa działka ma kształt </w:t>
            </w:r>
            <w:r w:rsidR="00B07592">
              <w:rPr>
                <w:bCs/>
                <w:noProof/>
                <w:sz w:val="20"/>
                <w:szCs w:val="20"/>
              </w:rPr>
              <w:t>trapezowy</w:t>
            </w:r>
            <w:r w:rsidR="00F24215">
              <w:rPr>
                <w:bCs/>
                <w:noProof/>
                <w:sz w:val="20"/>
                <w:szCs w:val="20"/>
              </w:rPr>
              <w:t xml:space="preserve"> z terenem płaskim</w:t>
            </w:r>
            <w:r w:rsidR="00C7152B">
              <w:rPr>
                <w:bCs/>
                <w:noProof/>
                <w:sz w:val="20"/>
                <w:szCs w:val="20"/>
              </w:rPr>
              <w:t>, części</w:t>
            </w:r>
            <w:r w:rsidR="00F14504">
              <w:rPr>
                <w:bCs/>
                <w:noProof/>
                <w:sz w:val="20"/>
                <w:szCs w:val="20"/>
              </w:rPr>
              <w:t>o</w:t>
            </w:r>
            <w:r w:rsidR="00C7152B">
              <w:rPr>
                <w:bCs/>
                <w:noProof/>
                <w:sz w:val="20"/>
                <w:szCs w:val="20"/>
              </w:rPr>
              <w:t>wo ogrodzona</w:t>
            </w:r>
            <w:r w:rsidR="00B07592">
              <w:rPr>
                <w:bCs/>
                <w:noProof/>
                <w:sz w:val="20"/>
                <w:szCs w:val="20"/>
              </w:rPr>
              <w:t xml:space="preserve"> od strony drogi publicznej (przydomowy ogród)</w:t>
            </w:r>
            <w:r w:rsidR="00C7152B">
              <w:rPr>
                <w:bCs/>
                <w:noProof/>
                <w:sz w:val="20"/>
                <w:szCs w:val="20"/>
              </w:rPr>
              <w:t xml:space="preserve">. </w:t>
            </w:r>
            <w:r w:rsidR="00B07592">
              <w:rPr>
                <w:bCs/>
                <w:noProof/>
                <w:sz w:val="20"/>
                <w:szCs w:val="20"/>
              </w:rPr>
              <w:br/>
            </w:r>
            <w:r w:rsidR="00E618C8">
              <w:rPr>
                <w:bCs/>
                <w:noProof/>
                <w:sz w:val="20"/>
                <w:szCs w:val="20"/>
              </w:rPr>
              <w:t>Niniejsza nieruchomość zabudowana jest</w:t>
            </w:r>
            <w:r w:rsidR="00C7152B">
              <w:rPr>
                <w:bCs/>
                <w:noProof/>
                <w:sz w:val="20"/>
                <w:szCs w:val="20"/>
              </w:rPr>
              <w:t xml:space="preserve"> budynk</w:t>
            </w:r>
            <w:r w:rsidR="00E618C8">
              <w:rPr>
                <w:bCs/>
                <w:noProof/>
                <w:sz w:val="20"/>
                <w:szCs w:val="20"/>
              </w:rPr>
              <w:t>iem</w:t>
            </w:r>
            <w:r w:rsidR="00C7152B">
              <w:rPr>
                <w:bCs/>
                <w:noProof/>
                <w:sz w:val="20"/>
                <w:szCs w:val="20"/>
              </w:rPr>
              <w:t xml:space="preserve"> mieszkalny</w:t>
            </w:r>
            <w:r w:rsidR="00E618C8">
              <w:rPr>
                <w:bCs/>
                <w:noProof/>
                <w:sz w:val="20"/>
                <w:szCs w:val="20"/>
              </w:rPr>
              <w:t>m wraz z zabudową towarzyszącą</w:t>
            </w:r>
            <w:r w:rsidR="004C03F6">
              <w:rPr>
                <w:bCs/>
                <w:noProof/>
                <w:sz w:val="20"/>
                <w:szCs w:val="20"/>
              </w:rPr>
              <w:t>. Działka ta</w:t>
            </w:r>
            <w:r w:rsidR="00C7152B">
              <w:rPr>
                <w:bCs/>
                <w:noProof/>
                <w:sz w:val="20"/>
                <w:szCs w:val="20"/>
              </w:rPr>
              <w:t xml:space="preserve"> </w:t>
            </w:r>
            <w:r w:rsidR="00F24215">
              <w:rPr>
                <w:bCs/>
                <w:noProof/>
                <w:sz w:val="20"/>
                <w:szCs w:val="20"/>
              </w:rPr>
              <w:t xml:space="preserve">wyposażona </w:t>
            </w:r>
            <w:r w:rsidR="004C03F6">
              <w:rPr>
                <w:bCs/>
                <w:noProof/>
                <w:sz w:val="20"/>
                <w:szCs w:val="20"/>
              </w:rPr>
              <w:t>jest</w:t>
            </w:r>
            <w:r w:rsidR="00EE1D5C">
              <w:rPr>
                <w:bCs/>
                <w:noProof/>
                <w:sz w:val="20"/>
                <w:szCs w:val="20"/>
              </w:rPr>
              <w:t xml:space="preserve"> w podstawowe media, tj. energi</w:t>
            </w:r>
            <w:r w:rsidR="009C27E3">
              <w:rPr>
                <w:bCs/>
                <w:noProof/>
                <w:sz w:val="20"/>
                <w:szCs w:val="20"/>
              </w:rPr>
              <w:t>a</w:t>
            </w:r>
            <w:r w:rsidR="00EE1D5C">
              <w:rPr>
                <w:bCs/>
                <w:noProof/>
                <w:sz w:val="20"/>
                <w:szCs w:val="20"/>
              </w:rPr>
              <w:t xml:space="preserve"> elektryczn</w:t>
            </w:r>
            <w:r w:rsidR="009C27E3">
              <w:rPr>
                <w:bCs/>
                <w:noProof/>
                <w:sz w:val="20"/>
                <w:szCs w:val="20"/>
              </w:rPr>
              <w:t xml:space="preserve">a, sieć wodociągowa, </w:t>
            </w:r>
            <w:r w:rsidR="00EE1D5C">
              <w:rPr>
                <w:bCs/>
                <w:noProof/>
                <w:sz w:val="20"/>
                <w:szCs w:val="20"/>
              </w:rPr>
              <w:t>ścieki gospodarczo-bytowe odprowadzane są do zbiornika bezodpływowego.</w:t>
            </w:r>
            <w:r w:rsidR="00F24215">
              <w:rPr>
                <w:bCs/>
                <w:noProof/>
                <w:sz w:val="20"/>
                <w:szCs w:val="20"/>
              </w:rPr>
              <w:t xml:space="preserve"> Nieruchomość posiada bezpośredni dostęp do publicznej drogi gminnej Nr 0904</w:t>
            </w:r>
            <w:r w:rsidR="009C27E3">
              <w:rPr>
                <w:bCs/>
                <w:noProof/>
                <w:sz w:val="20"/>
                <w:szCs w:val="20"/>
              </w:rPr>
              <w:t>01</w:t>
            </w:r>
            <w:r w:rsidR="00F24215">
              <w:rPr>
                <w:bCs/>
                <w:noProof/>
                <w:sz w:val="20"/>
                <w:szCs w:val="20"/>
              </w:rPr>
              <w:t xml:space="preserve">C (dz. </w:t>
            </w:r>
            <w:r w:rsidR="0012159D">
              <w:rPr>
                <w:bCs/>
                <w:noProof/>
                <w:sz w:val="20"/>
                <w:szCs w:val="20"/>
              </w:rPr>
              <w:t>281 obręb Ludwikowo</w:t>
            </w:r>
            <w:r w:rsidR="00F24215">
              <w:rPr>
                <w:bCs/>
                <w:noProof/>
                <w:sz w:val="20"/>
                <w:szCs w:val="20"/>
              </w:rPr>
              <w:t>)</w:t>
            </w:r>
            <w:r w:rsidR="00EE1D5C">
              <w:rPr>
                <w:bCs/>
                <w:noProof/>
                <w:sz w:val="20"/>
                <w:szCs w:val="20"/>
              </w:rPr>
              <w:t xml:space="preserve"> - dojazd do nieruchomości odbywa się drogą o nawierzchni </w:t>
            </w:r>
            <w:r w:rsidR="0012159D">
              <w:rPr>
                <w:bCs/>
                <w:noProof/>
                <w:sz w:val="20"/>
                <w:szCs w:val="20"/>
              </w:rPr>
              <w:t>asfaltowej</w:t>
            </w:r>
          </w:p>
          <w:p w14:paraId="3777F031" w14:textId="02E9C918" w:rsidR="00BE5D91" w:rsidRPr="00E32BD6" w:rsidRDefault="00E72EC9" w:rsidP="00E32BD6">
            <w:pPr>
              <w:jc w:val="center"/>
              <w:rPr>
                <w:noProof/>
              </w:rPr>
            </w:pPr>
            <w:r w:rsidRPr="00E72EC9">
              <w:rPr>
                <w:noProof/>
              </w:rPr>
              <w:drawing>
                <wp:inline distT="0" distB="0" distL="0" distR="0" wp14:anchorId="5E8F854D" wp14:editId="2BDF0015">
                  <wp:extent cx="1070844" cy="1211584"/>
                  <wp:effectExtent l="0" t="0" r="0" b="0"/>
                  <wp:docPr id="139424190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24190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829" cy="122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5219DD" w:rsidRPr="005219DD">
              <w:rPr>
                <w:noProof/>
              </w:rPr>
              <w:drawing>
                <wp:inline distT="0" distB="0" distL="0" distR="0" wp14:anchorId="089A73F6" wp14:editId="1C0E9894">
                  <wp:extent cx="1150969" cy="1267819"/>
                  <wp:effectExtent l="0" t="0" r="0" b="0"/>
                  <wp:docPr id="53470974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70974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444" cy="127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2BD6">
              <w:rPr>
                <w:noProof/>
              </w:rPr>
              <w:t xml:space="preserve"> </w:t>
            </w:r>
            <w:r w:rsidR="00127270" w:rsidRPr="00127270">
              <w:rPr>
                <w:noProof/>
              </w:rPr>
              <w:drawing>
                <wp:inline distT="0" distB="0" distL="0" distR="0" wp14:anchorId="5DD46247" wp14:editId="36D1DC1C">
                  <wp:extent cx="2597344" cy="1265555"/>
                  <wp:effectExtent l="0" t="0" r="0" b="0"/>
                  <wp:docPr id="83805894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05894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377" cy="1290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632" w14:paraId="447483C9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FCE9D47" w14:textId="6CB6E859" w:rsidR="00FD7632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</w:t>
            </w:r>
            <w:r w:rsidR="00E447CF">
              <w:rPr>
                <w:b/>
                <w:sz w:val="20"/>
                <w:szCs w:val="20"/>
              </w:rPr>
              <w:t xml:space="preserve">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A873BE" w14:paraId="0AAECC94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338D7F13" w14:textId="6B3D7996" w:rsidR="00C668A3" w:rsidRPr="00C668A3" w:rsidRDefault="00F24215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Teren nieruchomości gruntowej oznaczonej numerem działki </w:t>
            </w:r>
            <w:r w:rsidR="00127270">
              <w:rPr>
                <w:sz w:val="20"/>
                <w:szCs w:val="20"/>
              </w:rPr>
              <w:t>318/5</w:t>
            </w:r>
            <w:r>
              <w:rPr>
                <w:sz w:val="20"/>
                <w:szCs w:val="20"/>
              </w:rPr>
              <w:t xml:space="preserve"> obręb</w:t>
            </w:r>
            <w:r w:rsidR="0087386D">
              <w:rPr>
                <w:sz w:val="20"/>
                <w:szCs w:val="20"/>
              </w:rPr>
              <w:t xml:space="preserve"> </w:t>
            </w:r>
            <w:r w:rsidR="00127270">
              <w:rPr>
                <w:sz w:val="20"/>
                <w:szCs w:val="20"/>
              </w:rPr>
              <w:t>Ludwikowo</w:t>
            </w:r>
            <w:r w:rsidR="0087386D">
              <w:rPr>
                <w:sz w:val="20"/>
                <w:szCs w:val="20"/>
              </w:rPr>
              <w:t xml:space="preserve"> gm. Kcynia</w:t>
            </w:r>
            <w:r>
              <w:rPr>
                <w:sz w:val="20"/>
                <w:szCs w:val="20"/>
              </w:rPr>
              <w:t xml:space="preserve"> </w:t>
            </w:r>
            <w:r w:rsidRPr="00F24215">
              <w:rPr>
                <w:sz w:val="20"/>
                <w:szCs w:val="20"/>
                <w:lang w:bidi="pl-PL"/>
              </w:rPr>
              <w:t>zabudowan</w:t>
            </w:r>
            <w:r>
              <w:rPr>
                <w:sz w:val="20"/>
                <w:szCs w:val="20"/>
                <w:lang w:bidi="pl-PL"/>
              </w:rPr>
              <w:t>y</w:t>
            </w:r>
            <w:r w:rsidRPr="00F24215">
              <w:rPr>
                <w:sz w:val="20"/>
                <w:szCs w:val="20"/>
                <w:lang w:bidi="pl-PL"/>
              </w:rPr>
              <w:t xml:space="preserve"> jest budynkiem </w:t>
            </w:r>
            <w:r w:rsidR="0087386D">
              <w:rPr>
                <w:sz w:val="20"/>
                <w:szCs w:val="20"/>
                <w:lang w:bidi="pl-PL"/>
              </w:rPr>
              <w:t>mieszkalnym</w:t>
            </w:r>
            <w:r w:rsidR="00071E58">
              <w:rPr>
                <w:sz w:val="20"/>
                <w:szCs w:val="20"/>
                <w:lang w:bidi="pl-PL"/>
              </w:rPr>
              <w:t xml:space="preserve"> jednorodzinnym wraz z zabudową towarzyszącą tj. dwoma budynkami gospodarczymi.</w:t>
            </w:r>
            <w:r w:rsidR="0087386D">
              <w:rPr>
                <w:sz w:val="20"/>
                <w:szCs w:val="20"/>
                <w:lang w:bidi="pl-PL"/>
              </w:rPr>
              <w:t xml:space="preserve"> </w:t>
            </w:r>
          </w:p>
          <w:p w14:paraId="4970E284" w14:textId="5E6414CE" w:rsidR="00BE5D91" w:rsidRPr="00D10F22" w:rsidRDefault="00E447CF" w:rsidP="002F2046">
            <w:pPr>
              <w:rPr>
                <w:noProof/>
                <w:sz w:val="20"/>
                <w:szCs w:val="22"/>
              </w:rPr>
            </w:pPr>
            <w:r w:rsidRPr="00E447CF">
              <w:rPr>
                <w:b/>
                <w:bCs/>
                <w:noProof/>
                <w:sz w:val="20"/>
                <w:szCs w:val="22"/>
              </w:rPr>
              <w:t>Opis stanu techniczno-użytkowego</w:t>
            </w:r>
            <w:r w:rsidR="00C668A3">
              <w:rPr>
                <w:b/>
                <w:bCs/>
                <w:noProof/>
                <w:sz w:val="20"/>
                <w:szCs w:val="22"/>
              </w:rPr>
              <w:t xml:space="preserve"> budynk</w:t>
            </w:r>
            <w:r w:rsidR="0087386D">
              <w:rPr>
                <w:b/>
                <w:bCs/>
                <w:noProof/>
                <w:sz w:val="20"/>
                <w:szCs w:val="22"/>
              </w:rPr>
              <w:t>u mieszkalnego</w:t>
            </w:r>
            <w:r w:rsidRPr="00E447CF">
              <w:rPr>
                <w:b/>
                <w:bCs/>
                <w:noProof/>
                <w:sz w:val="20"/>
                <w:szCs w:val="22"/>
              </w:rPr>
              <w:t>: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 w:rsidR="00C668A3">
              <w:rPr>
                <w:noProof/>
                <w:sz w:val="20"/>
                <w:szCs w:val="22"/>
              </w:rPr>
              <w:t xml:space="preserve">budynek </w:t>
            </w:r>
            <w:r w:rsidR="0087386D">
              <w:rPr>
                <w:noProof/>
                <w:sz w:val="20"/>
                <w:szCs w:val="22"/>
              </w:rPr>
              <w:t>mieszkalny</w:t>
            </w:r>
            <w:r w:rsidR="00C668A3">
              <w:rPr>
                <w:noProof/>
                <w:sz w:val="20"/>
                <w:szCs w:val="22"/>
              </w:rPr>
              <w:t xml:space="preserve"> o powierzchni użytkowej </w:t>
            </w:r>
            <w:r w:rsidR="00BD042E">
              <w:rPr>
                <w:noProof/>
                <w:sz w:val="20"/>
                <w:szCs w:val="22"/>
              </w:rPr>
              <w:t>57,59</w:t>
            </w:r>
            <w:r w:rsidR="00C668A3">
              <w:rPr>
                <w:noProof/>
                <w:sz w:val="20"/>
                <w:szCs w:val="22"/>
              </w:rPr>
              <w:t xml:space="preserve"> m</w:t>
            </w:r>
            <w:r w:rsidR="00C668A3">
              <w:rPr>
                <w:noProof/>
                <w:sz w:val="20"/>
                <w:szCs w:val="22"/>
                <w:vertAlign w:val="superscript"/>
              </w:rPr>
              <w:t>2</w:t>
            </w:r>
            <w:r w:rsidR="00C668A3">
              <w:rPr>
                <w:noProof/>
                <w:sz w:val="20"/>
                <w:szCs w:val="22"/>
              </w:rPr>
              <w:t xml:space="preserve">, wybudowany </w:t>
            </w:r>
            <w:r w:rsidR="00BD042E">
              <w:rPr>
                <w:noProof/>
                <w:sz w:val="20"/>
                <w:szCs w:val="22"/>
              </w:rPr>
              <w:t>w okresie przedwojennym</w:t>
            </w:r>
            <w:r w:rsidR="0087386D">
              <w:rPr>
                <w:noProof/>
                <w:sz w:val="20"/>
                <w:szCs w:val="22"/>
              </w:rPr>
              <w:t xml:space="preserve"> </w:t>
            </w:r>
            <w:r w:rsidR="00C668A3">
              <w:rPr>
                <w:noProof/>
                <w:sz w:val="20"/>
                <w:szCs w:val="22"/>
              </w:rPr>
              <w:t>w technologii tradycyjnej jako jednokondygnacyjny</w:t>
            </w:r>
            <w:r w:rsidR="0087386D">
              <w:rPr>
                <w:noProof/>
                <w:sz w:val="20"/>
                <w:szCs w:val="22"/>
              </w:rPr>
              <w:t xml:space="preserve"> z poddaszem</w:t>
            </w:r>
            <w:r w:rsidR="00BD042E">
              <w:rPr>
                <w:noProof/>
                <w:sz w:val="20"/>
                <w:szCs w:val="22"/>
              </w:rPr>
              <w:t xml:space="preserve"> nieużytkowym</w:t>
            </w:r>
            <w:r w:rsidR="0087386D">
              <w:rPr>
                <w:noProof/>
                <w:sz w:val="20"/>
                <w:szCs w:val="22"/>
              </w:rPr>
              <w:t>,</w:t>
            </w:r>
            <w:r w:rsidR="00C668A3">
              <w:rPr>
                <w:noProof/>
                <w:sz w:val="20"/>
                <w:szCs w:val="22"/>
              </w:rPr>
              <w:t xml:space="preserve"> </w:t>
            </w:r>
            <w:r w:rsidR="00BD042E">
              <w:rPr>
                <w:noProof/>
                <w:sz w:val="20"/>
                <w:szCs w:val="22"/>
              </w:rPr>
              <w:t>bez</w:t>
            </w:r>
            <w:r w:rsidR="00C668A3">
              <w:rPr>
                <w:noProof/>
                <w:sz w:val="20"/>
                <w:szCs w:val="22"/>
              </w:rPr>
              <w:t>podpiwnicz</w:t>
            </w:r>
            <w:r w:rsidR="00BD042E">
              <w:rPr>
                <w:noProof/>
                <w:sz w:val="20"/>
                <w:szCs w:val="22"/>
              </w:rPr>
              <w:t>e</w:t>
            </w:r>
            <w:r w:rsidR="0087386D">
              <w:rPr>
                <w:noProof/>
                <w:sz w:val="20"/>
                <w:szCs w:val="22"/>
              </w:rPr>
              <w:t>n</w:t>
            </w:r>
            <w:r w:rsidR="00BD042E">
              <w:rPr>
                <w:noProof/>
                <w:sz w:val="20"/>
                <w:szCs w:val="22"/>
              </w:rPr>
              <w:t>ia</w:t>
            </w:r>
            <w:r w:rsidR="0087386D">
              <w:rPr>
                <w:noProof/>
                <w:sz w:val="20"/>
                <w:szCs w:val="22"/>
              </w:rPr>
              <w:t>;</w:t>
            </w:r>
            <w:r w:rsidR="004F0972">
              <w:rPr>
                <w:noProof/>
                <w:sz w:val="20"/>
                <w:szCs w:val="22"/>
              </w:rPr>
              <w:t xml:space="preserve"> </w:t>
            </w:r>
            <w:r w:rsidR="0087386D">
              <w:rPr>
                <w:noProof/>
                <w:sz w:val="20"/>
                <w:szCs w:val="22"/>
              </w:rPr>
              <w:t>dach budynku</w:t>
            </w:r>
            <w:r w:rsidR="004F0972">
              <w:rPr>
                <w:noProof/>
                <w:sz w:val="20"/>
                <w:szCs w:val="22"/>
              </w:rPr>
              <w:t xml:space="preserve"> jest</w:t>
            </w:r>
            <w:r w:rsidR="0087386D">
              <w:rPr>
                <w:noProof/>
                <w:sz w:val="20"/>
                <w:szCs w:val="22"/>
              </w:rPr>
              <w:t xml:space="preserve"> konstrukcji drewnianej, dwuspadowy, kryty płytą eternitową;</w:t>
            </w:r>
            <w:r w:rsidR="00C668A3">
              <w:rPr>
                <w:noProof/>
                <w:sz w:val="20"/>
                <w:szCs w:val="22"/>
              </w:rPr>
              <w:t xml:space="preserve"> budynek wyposażony </w:t>
            </w:r>
            <w:r w:rsidR="004F0972">
              <w:rPr>
                <w:noProof/>
                <w:sz w:val="20"/>
                <w:szCs w:val="22"/>
              </w:rPr>
              <w:t xml:space="preserve">jest </w:t>
            </w:r>
            <w:r w:rsidR="00C668A3">
              <w:rPr>
                <w:noProof/>
                <w:sz w:val="20"/>
                <w:szCs w:val="22"/>
              </w:rPr>
              <w:t xml:space="preserve">w instalacje </w:t>
            </w:r>
            <w:r w:rsidR="0087386D">
              <w:rPr>
                <w:noProof/>
                <w:sz w:val="20"/>
                <w:szCs w:val="22"/>
              </w:rPr>
              <w:t>wody zimnej, instalację elektryczną i kanalizacyjną (ścieki gospodarczo-bytowe odprowadzane do zbiornika bezodpływowego);</w:t>
            </w:r>
            <w:r w:rsidR="00C668A3">
              <w:rPr>
                <w:noProof/>
                <w:sz w:val="20"/>
                <w:szCs w:val="22"/>
              </w:rPr>
              <w:t xml:space="preserve"> ogrzewanie </w:t>
            </w:r>
            <w:r w:rsidR="0087386D">
              <w:rPr>
                <w:noProof/>
                <w:sz w:val="20"/>
                <w:szCs w:val="22"/>
              </w:rPr>
              <w:t xml:space="preserve">w budynku odbywa się za pomocą pieca </w:t>
            </w:r>
            <w:r w:rsidR="003459E7">
              <w:rPr>
                <w:noProof/>
                <w:sz w:val="20"/>
                <w:szCs w:val="22"/>
              </w:rPr>
              <w:t>na paliwo stałe</w:t>
            </w:r>
            <w:r w:rsidR="0087386D">
              <w:rPr>
                <w:noProof/>
                <w:sz w:val="20"/>
                <w:szCs w:val="22"/>
              </w:rPr>
              <w:t>;</w:t>
            </w:r>
            <w:r w:rsidR="00C668A3">
              <w:rPr>
                <w:noProof/>
                <w:sz w:val="20"/>
                <w:szCs w:val="22"/>
              </w:rPr>
              <w:t xml:space="preserve"> budynek</w:t>
            </w:r>
            <w:r w:rsidR="004F0972">
              <w:rPr>
                <w:noProof/>
                <w:sz w:val="20"/>
                <w:szCs w:val="22"/>
              </w:rPr>
              <w:t xml:space="preserve"> o znacznym stopniu zużycia technicznego i ekonomicznego, wymaga on prac remontowych w szerokim zakresie.</w:t>
            </w:r>
          </w:p>
        </w:tc>
      </w:tr>
      <w:tr w:rsidR="00A873BE" w14:paraId="3D64AC0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ABC85C5" w14:textId="567E32AE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427A36">
        <w:trPr>
          <w:trHeight w:val="731"/>
        </w:trPr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09C3D8E0" w14:textId="47C10A1D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Nr BY1U/</w:t>
            </w:r>
            <w:r w:rsidR="002F2046">
              <w:rPr>
                <w:sz w:val="20"/>
                <w:szCs w:val="20"/>
              </w:rPr>
              <w:t>00017836/6</w:t>
            </w:r>
            <w:r w:rsidRPr="00C50986">
              <w:rPr>
                <w:sz w:val="20"/>
                <w:szCs w:val="20"/>
              </w:rPr>
              <w:t xml:space="preserve"> prowadzonej przez Sąd Rejonowy w Szubinie </w:t>
            </w:r>
            <w:r w:rsidR="00A17B70">
              <w:rPr>
                <w:sz w:val="20"/>
                <w:szCs w:val="20"/>
              </w:rPr>
              <w:t xml:space="preserve">m.in. </w:t>
            </w:r>
            <w:r w:rsidRPr="00C50986">
              <w:rPr>
                <w:sz w:val="20"/>
                <w:szCs w:val="20"/>
              </w:rPr>
              <w:t>dla przedmiotowej nieruchomości gruntowej wynika, że nieruchomość ta nie jest obciążona długami</w:t>
            </w:r>
            <w:r w:rsidR="00AE084A">
              <w:rPr>
                <w:sz w:val="20"/>
                <w:szCs w:val="20"/>
              </w:rPr>
              <w:t xml:space="preserve">, roszczeniami i </w:t>
            </w:r>
            <w:r w:rsidR="00DB04A2">
              <w:rPr>
                <w:sz w:val="20"/>
                <w:szCs w:val="20"/>
              </w:rPr>
              <w:t>ograniczeniami 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</w:p>
        </w:tc>
      </w:tr>
      <w:tr w:rsidR="00A873BE" w14:paraId="4E7FBD6F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66AE92B" w14:textId="22FCCE4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E6B0980" w14:textId="0193F58B" w:rsidR="00ED216B" w:rsidRDefault="00F66EB3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A17B70">
              <w:rPr>
                <w:sz w:val="20"/>
                <w:szCs w:val="20"/>
                <w:lang w:bidi="pl-PL"/>
              </w:rPr>
              <w:t>318/5</w:t>
            </w:r>
            <w:r w:rsidRPr="00F66EB3">
              <w:rPr>
                <w:sz w:val="20"/>
                <w:szCs w:val="20"/>
                <w:lang w:bidi="pl-PL"/>
              </w:rPr>
              <w:t xml:space="preserve"> obręb </w:t>
            </w:r>
            <w:r w:rsidR="00A17B70">
              <w:rPr>
                <w:sz w:val="20"/>
                <w:szCs w:val="20"/>
                <w:lang w:bidi="pl-PL"/>
              </w:rPr>
              <w:t>Ludwikowo</w:t>
            </w:r>
            <w:r w:rsidRPr="00F66EB3">
              <w:rPr>
                <w:sz w:val="20"/>
                <w:szCs w:val="20"/>
                <w:lang w:bidi="pl-PL"/>
              </w:rPr>
              <w:t xml:space="preserve"> gm. Kcynia </w:t>
            </w:r>
            <w:r w:rsidR="00ED216B">
              <w:rPr>
                <w:sz w:val="20"/>
                <w:szCs w:val="20"/>
                <w:lang w:bidi="pl-PL"/>
              </w:rPr>
              <w:t xml:space="preserve">nie jest </w:t>
            </w:r>
            <w:r w:rsidRPr="00F66EB3">
              <w:rPr>
                <w:sz w:val="20"/>
                <w:szCs w:val="20"/>
                <w:lang w:bidi="pl-PL"/>
              </w:rPr>
              <w:t>objęty miejscowym planem zagospodarowania przestrzennego</w:t>
            </w:r>
            <w:r w:rsidR="00DB04A2">
              <w:rPr>
                <w:sz w:val="20"/>
                <w:szCs w:val="20"/>
                <w:lang w:bidi="pl-PL"/>
              </w:rPr>
              <w:t xml:space="preserve"> oraz nie przystąpiono do jego sporządzenia dla terenu przedmiotowej działki.</w:t>
            </w:r>
            <w:r w:rsidR="00ED216B">
              <w:rPr>
                <w:sz w:val="20"/>
                <w:szCs w:val="20"/>
                <w:lang w:bidi="pl-PL"/>
              </w:rPr>
              <w:t xml:space="preserve"> </w:t>
            </w:r>
          </w:p>
          <w:p w14:paraId="733351EA" w14:textId="74C04DE9" w:rsidR="00ED216B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</w:t>
            </w:r>
            <w:r w:rsidR="00A55CEF">
              <w:rPr>
                <w:sz w:val="20"/>
                <w:szCs w:val="20"/>
                <w:lang w:bidi="pl-PL"/>
              </w:rPr>
              <w:t>przedmiotowej działki</w:t>
            </w:r>
            <w:r w:rsidR="007A582E">
              <w:rPr>
                <w:sz w:val="20"/>
                <w:szCs w:val="20"/>
                <w:lang w:bidi="pl-PL"/>
              </w:rPr>
              <w:t xml:space="preserve"> </w:t>
            </w:r>
            <w:r>
              <w:rPr>
                <w:sz w:val="20"/>
                <w:szCs w:val="20"/>
                <w:lang w:bidi="pl-PL"/>
              </w:rPr>
              <w:t>nie wydano decyzji o warunkach zabudowy oraz decyzji o ustaleniu lokalizacji inwestycji celu publicznego na podstawie przepisów ustawy z dnia 27 marca 2003 r. o planowaniu i zagospodarowaniu przestrzennym (Dz. U. z 202</w:t>
            </w:r>
            <w:r w:rsidR="00D5250A">
              <w:rPr>
                <w:sz w:val="20"/>
                <w:szCs w:val="20"/>
                <w:lang w:bidi="pl-PL"/>
              </w:rPr>
              <w:t>6</w:t>
            </w:r>
            <w:r>
              <w:rPr>
                <w:sz w:val="20"/>
                <w:szCs w:val="20"/>
                <w:lang w:bidi="pl-PL"/>
              </w:rPr>
              <w:t xml:space="preserve"> r. poz. </w:t>
            </w:r>
            <w:r w:rsidR="00D5250A">
              <w:rPr>
                <w:sz w:val="20"/>
                <w:szCs w:val="20"/>
                <w:lang w:bidi="pl-PL"/>
              </w:rPr>
              <w:t>538).</w:t>
            </w:r>
          </w:p>
          <w:p w14:paraId="12DA6E41" w14:textId="55265AED" w:rsidR="00ED216B" w:rsidRPr="00F66EB3" w:rsidRDefault="00ED216B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 przyjętym w formie ujednoliconej Uchwałą Nr </w:t>
            </w:r>
            <w:r w:rsidR="00BE5D91">
              <w:rPr>
                <w:sz w:val="20"/>
                <w:szCs w:val="20"/>
                <w:lang w:bidi="pl-PL"/>
              </w:rPr>
              <w:t>XI/78/2025 z dnia 30 stycznia 2025 r. Rady Miejskiej w Kcyni, teren przedmiotowej działki oznaczono symbolem MUP – teren urbanizacji.</w:t>
            </w:r>
            <w:r>
              <w:rPr>
                <w:sz w:val="20"/>
                <w:szCs w:val="20"/>
                <w:lang w:bidi="pl-PL"/>
              </w:rPr>
              <w:t xml:space="preserve"> </w:t>
            </w:r>
          </w:p>
          <w:p w14:paraId="4989C7FB" w14:textId="59F063E2" w:rsidR="00747A53" w:rsidRPr="00C50986" w:rsidRDefault="00BE5D91" w:rsidP="00427A3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BE5D91">
              <w:rPr>
                <w:sz w:val="20"/>
                <w:szCs w:val="20"/>
                <w:lang w:bidi="pl-PL"/>
              </w:rPr>
              <w:t>Działk</w:t>
            </w:r>
            <w:r w:rsidR="00AE084A">
              <w:rPr>
                <w:sz w:val="20"/>
                <w:szCs w:val="20"/>
                <w:lang w:bidi="pl-PL"/>
              </w:rPr>
              <w:t>a</w:t>
            </w:r>
            <w:r w:rsidRPr="00BE5D91">
              <w:rPr>
                <w:sz w:val="20"/>
                <w:szCs w:val="20"/>
                <w:lang w:bidi="pl-PL"/>
              </w:rPr>
              <w:t xml:space="preserve"> numer </w:t>
            </w:r>
            <w:r w:rsidR="00D5250A">
              <w:rPr>
                <w:sz w:val="20"/>
                <w:szCs w:val="20"/>
                <w:lang w:bidi="pl-PL"/>
              </w:rPr>
              <w:t>318/5</w:t>
            </w:r>
            <w:r w:rsidRPr="00BE5D91">
              <w:rPr>
                <w:sz w:val="20"/>
                <w:szCs w:val="20"/>
                <w:lang w:bidi="pl-PL"/>
              </w:rPr>
              <w:t xml:space="preserve"> obręb </w:t>
            </w:r>
            <w:r w:rsidR="00D5250A">
              <w:rPr>
                <w:sz w:val="20"/>
                <w:szCs w:val="20"/>
                <w:lang w:bidi="pl-PL"/>
              </w:rPr>
              <w:t>Ludwikowo</w:t>
            </w:r>
            <w:r w:rsidR="007A582E">
              <w:rPr>
                <w:sz w:val="20"/>
                <w:szCs w:val="20"/>
                <w:lang w:bidi="pl-PL"/>
              </w:rPr>
              <w:t xml:space="preserve"> gm. Kcynia</w:t>
            </w:r>
            <w:r w:rsidRPr="00BE5D91">
              <w:rPr>
                <w:sz w:val="20"/>
                <w:szCs w:val="20"/>
                <w:lang w:bidi="pl-PL"/>
              </w:rPr>
              <w:t xml:space="preserve"> nie </w:t>
            </w:r>
            <w:r w:rsidR="00E77AD2">
              <w:rPr>
                <w:sz w:val="20"/>
                <w:szCs w:val="20"/>
                <w:lang w:bidi="pl-PL"/>
              </w:rPr>
              <w:t>jest</w:t>
            </w:r>
            <w:r w:rsidRPr="00BE5D91">
              <w:rPr>
                <w:sz w:val="20"/>
                <w:szCs w:val="20"/>
                <w:lang w:bidi="pl-PL"/>
              </w:rPr>
              <w:t xml:space="preserve"> objęt</w:t>
            </w:r>
            <w:r w:rsidR="00E77AD2">
              <w:rPr>
                <w:sz w:val="20"/>
                <w:szCs w:val="20"/>
                <w:lang w:bidi="pl-PL"/>
              </w:rPr>
              <w:t>a</w:t>
            </w:r>
            <w:r w:rsidRPr="00BE5D91">
              <w:rPr>
                <w:sz w:val="20"/>
                <w:szCs w:val="20"/>
                <w:lang w:bidi="pl-PL"/>
              </w:rPr>
              <w:t xml:space="preserve"> obszarem rewitalizacji uchwalonym na podstawie ustawy z dnia 9 października 2015 r. o rewitalizacji (Dz. U. z 2024 r. poz. 278)</w:t>
            </w:r>
            <w:r w:rsidR="00310F06">
              <w:rPr>
                <w:sz w:val="20"/>
                <w:szCs w:val="20"/>
                <w:lang w:bidi="pl-PL"/>
              </w:rPr>
              <w:t xml:space="preserve">, oraz nie zawiera się w obszarze, dla którego podjęto Uchwałę Nr XXXIII/282/2017 Rady Miejskiej w Kcyni </w:t>
            </w:r>
            <w:r w:rsidR="0079028F">
              <w:rPr>
                <w:sz w:val="20"/>
                <w:szCs w:val="20"/>
                <w:lang w:bidi="pl-PL"/>
              </w:rPr>
              <w:t>z dnia 30 marca 2017 r. zmienioną uchwałami Rady Miejskiej w Kcyni nr: XLII/364/2017 z dnia 28 grudnia 2017 r., XLV/379/2018 z dnia 29 marca 2018 r. oraz XVIII/160/2017 z dnia 30 stycznia 2020 r. w sprawie przyjęcia Gminnego Programu Rewitalizacji dla Gminy Kcynia, na podstawie ustawy z dnia 8 marca 1990 r. o samorządzie gminnym (Dz. U. z 2026 r. poz. 662).</w:t>
            </w:r>
            <w:r w:rsidRPr="00BE5D91">
              <w:rPr>
                <w:sz w:val="20"/>
                <w:szCs w:val="20"/>
                <w:lang w:bidi="pl-PL"/>
              </w:rPr>
              <w:t xml:space="preserve">  </w:t>
            </w:r>
          </w:p>
        </w:tc>
      </w:tr>
      <w:tr w:rsidR="00A873BE" w14:paraId="54CC3A95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C903EF6" w14:textId="25FE6722" w:rsidR="00A873BE" w:rsidRPr="00C50986" w:rsidRDefault="00A873BE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171E9734" w14:textId="6B2EEE61" w:rsidR="00747A53" w:rsidRPr="00747A53" w:rsidRDefault="00E77AD2" w:rsidP="00427A3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Zagospodarowanie nieruchomości nastąpi p</w:t>
            </w:r>
            <w:r w:rsidR="00A873BE" w:rsidRPr="00C50986">
              <w:rPr>
                <w:sz w:val="20"/>
                <w:szCs w:val="20"/>
              </w:rPr>
              <w:t>o podpisaniu umowy przeniesienia prawa własności</w:t>
            </w:r>
            <w:r w:rsidR="00ED216B">
              <w:rPr>
                <w:sz w:val="20"/>
                <w:szCs w:val="20"/>
              </w:rPr>
              <w:t>.</w:t>
            </w:r>
          </w:p>
        </w:tc>
      </w:tr>
      <w:tr w:rsidR="00A873BE" w14:paraId="4438FDF0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0C72DE9" w14:textId="0BC615C0" w:rsidR="00A873BE" w:rsidRPr="00C50986" w:rsidRDefault="00A873BE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23291B44" w14:textId="48BF6F13" w:rsidR="00A873BE" w:rsidRPr="00FB0FE3" w:rsidRDefault="007B2004" w:rsidP="00427A36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90.000,00</w:t>
            </w:r>
            <w:r w:rsidR="00A873BE" w:rsidRPr="00C50986">
              <w:rPr>
                <w:sz w:val="20"/>
                <w:szCs w:val="20"/>
              </w:rPr>
              <w:t xml:space="preserve"> zł</w:t>
            </w:r>
            <w:r w:rsidR="00A873BE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dziewięćdziesiąt tysięcy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A8C9356" w14:textId="7DAD0F56" w:rsidR="00FB0FE3" w:rsidRPr="00C50986" w:rsidRDefault="00FB0FE3" w:rsidP="00427A36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427A36">
        <w:tc>
          <w:tcPr>
            <w:tcW w:w="10006" w:type="dxa"/>
            <w:tcBorders>
              <w:top w:val="nil"/>
              <w:left w:val="nil"/>
              <w:bottom w:val="nil"/>
              <w:right w:val="nil"/>
            </w:tcBorders>
          </w:tcPr>
          <w:p w14:paraId="3BCFA99F" w14:textId="7D85985A" w:rsidR="00FB0FE3" w:rsidRPr="00C50986" w:rsidRDefault="00876EE8" w:rsidP="00427A3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</w:t>
            </w:r>
            <w:r w:rsidR="007A582E">
              <w:rPr>
                <w:sz w:val="20"/>
                <w:szCs w:val="20"/>
                <w:lang w:bidi="pl-PL"/>
              </w:rPr>
              <w:t>bezprzetargowym na rzecz wieloletniego najemcy budynku mieszkalnego</w:t>
            </w:r>
            <w:r w:rsidR="00BE5D91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w oparciu o art. 37 ust. </w:t>
            </w:r>
            <w:r w:rsidR="000375C5">
              <w:rPr>
                <w:sz w:val="20"/>
                <w:szCs w:val="20"/>
                <w:lang w:bidi="pl-PL"/>
              </w:rPr>
              <w:t>2 pkt 1 w związku z art. 34 ust. 1 pkt 3</w:t>
            </w:r>
            <w:r w:rsidR="000C72FF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ustawy z dnia 21 sierpnia 1997 r. o gospodarce nieruchomościami (Dz.U. </w:t>
            </w:r>
            <w:r w:rsidR="000375C5">
              <w:rPr>
                <w:sz w:val="20"/>
                <w:szCs w:val="20"/>
                <w:lang w:bidi="pl-PL"/>
              </w:rPr>
              <w:br/>
            </w:r>
            <w:r w:rsidRPr="00876EE8">
              <w:rPr>
                <w:sz w:val="20"/>
                <w:szCs w:val="20"/>
                <w:lang w:bidi="pl-PL"/>
              </w:rPr>
              <w:t>z 202</w:t>
            </w:r>
            <w:r w:rsidR="007B2004">
              <w:rPr>
                <w:sz w:val="20"/>
                <w:szCs w:val="20"/>
                <w:lang w:bidi="pl-PL"/>
              </w:rPr>
              <w:t>6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 w:rsidR="007B2004">
              <w:rPr>
                <w:sz w:val="20"/>
                <w:szCs w:val="20"/>
                <w:lang w:bidi="pl-PL"/>
              </w:rPr>
              <w:t>399</w:t>
            </w:r>
            <w:r w:rsidRPr="00876EE8">
              <w:rPr>
                <w:sz w:val="20"/>
                <w:szCs w:val="20"/>
                <w:lang w:bidi="pl-PL"/>
              </w:rPr>
              <w:t>).</w:t>
            </w:r>
          </w:p>
        </w:tc>
      </w:tr>
    </w:tbl>
    <w:p w14:paraId="63D7BA49" w14:textId="77777777" w:rsidR="00747A53" w:rsidRPr="00747A53" w:rsidRDefault="00747A53" w:rsidP="00427A36">
      <w:pPr>
        <w:tabs>
          <w:tab w:val="left" w:pos="5880"/>
        </w:tabs>
        <w:rPr>
          <w:b/>
          <w:bCs/>
          <w:sz w:val="20"/>
          <w:szCs w:val="22"/>
        </w:rPr>
      </w:pPr>
    </w:p>
    <w:p w14:paraId="237F906A" w14:textId="2977612D" w:rsidR="00E408B9" w:rsidRPr="00747A53" w:rsidRDefault="00747A53" w:rsidP="00427A36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17037ED0" w14:textId="5013A3A8" w:rsidR="00A363A9" w:rsidRDefault="00021168" w:rsidP="00427A36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41.1pt;margin-top:6.2pt;width:140.15pt;height:20.15pt;z-index:251684352;mso-position-horizontal-relative:text;mso-position-vertical-relative:text" adj="-15158,92671,-925,9648,416,37947,416,37947" strokecolor="#f91bba" strokeweight="1pt">
            <v:textbox style="mso-next-textbox:#_x0000_s1111">
              <w:txbxContent>
                <w:p w14:paraId="41EE42F6" w14:textId="6EBC6BEF" w:rsidR="007159BE" w:rsidRPr="00EC261D" w:rsidRDefault="00685478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>Ludwikowo 30 – dz. 318/5</w:t>
                  </w:r>
                </w:p>
              </w:txbxContent>
            </v:textbox>
            <o:callout v:ext="edit" minusy="t"/>
          </v:shape>
        </w:pict>
      </w:r>
      <w:r w:rsidR="00685478" w:rsidRPr="00685478">
        <w:drawing>
          <wp:inline distT="0" distB="0" distL="0" distR="0" wp14:anchorId="1C7A387A" wp14:editId="20FDA9B8">
            <wp:extent cx="4729075" cy="2241829"/>
            <wp:effectExtent l="0" t="0" r="0" b="0"/>
            <wp:docPr id="19076170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6170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6446" cy="224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F358B" w14:textId="312D41EB" w:rsidR="00A363A9" w:rsidRDefault="00141900" w:rsidP="00427A36">
      <w:pPr>
        <w:jc w:val="center"/>
        <w:rPr>
          <w:sz w:val="18"/>
          <w:szCs w:val="20"/>
        </w:rPr>
      </w:pPr>
      <w:hyperlink r:id="rId12" w:history="1">
        <w:r w:rsidRPr="00CA22D7">
          <w:rPr>
            <w:rStyle w:val="Hipercze"/>
            <w:sz w:val="18"/>
            <w:szCs w:val="20"/>
          </w:rPr>
          <w:t>https://mapy.geoportal.gov.pl/imap/Imgp_2.html?identifyParcel=041001_5</w:t>
        </w:r>
        <w:r w:rsidRPr="00CA22D7">
          <w:rPr>
            <w:rStyle w:val="Hipercze"/>
            <w:sz w:val="18"/>
            <w:szCs w:val="20"/>
          </w:rPr>
          <w:t>.0014.318/5</w:t>
        </w:r>
      </w:hyperlink>
      <w:r w:rsidR="00C16B83">
        <w:rPr>
          <w:sz w:val="18"/>
          <w:szCs w:val="20"/>
        </w:rPr>
        <w:t xml:space="preserve"> </w:t>
      </w:r>
    </w:p>
    <w:p w14:paraId="3029BD12" w14:textId="77777777" w:rsidR="00C16B83" w:rsidRPr="00C16B83" w:rsidRDefault="00C16B83" w:rsidP="00427A36">
      <w:pPr>
        <w:jc w:val="center"/>
        <w:rPr>
          <w:sz w:val="8"/>
          <w:szCs w:val="10"/>
        </w:rPr>
      </w:pPr>
    </w:p>
    <w:p w14:paraId="43671A11" w14:textId="5B42696E" w:rsidR="005158B8" w:rsidRPr="009D704C" w:rsidRDefault="005158B8" w:rsidP="00427A36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</w:t>
      </w:r>
      <w:r w:rsidR="00477AC5">
        <w:rPr>
          <w:b/>
          <w:sz w:val="20"/>
          <w:szCs w:val="22"/>
        </w:rPr>
        <w:t xml:space="preserve"> Menu przedmiotowe -</w:t>
      </w:r>
      <w:r w:rsidRPr="009D704C">
        <w:rPr>
          <w:b/>
          <w:sz w:val="20"/>
          <w:szCs w:val="22"/>
        </w:rPr>
        <w:t xml:space="preserve">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3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698C7602" w:rsidR="005158B8" w:rsidRPr="009D704C" w:rsidRDefault="005158B8" w:rsidP="00427A36">
      <w:pPr>
        <w:ind w:firstLine="720"/>
        <w:rPr>
          <w:sz w:val="20"/>
          <w:szCs w:val="22"/>
        </w:rPr>
      </w:pPr>
      <w:bookmarkStart w:id="4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141900">
        <w:rPr>
          <w:sz w:val="20"/>
          <w:szCs w:val="22"/>
        </w:rPr>
        <w:t>6</w:t>
      </w:r>
      <w:r w:rsidRPr="009D704C">
        <w:rPr>
          <w:sz w:val="20"/>
          <w:szCs w:val="22"/>
        </w:rPr>
        <w:t xml:space="preserve"> r. poz. </w:t>
      </w:r>
      <w:r w:rsidR="00141900">
        <w:rPr>
          <w:sz w:val="20"/>
          <w:szCs w:val="22"/>
        </w:rPr>
        <w:t>399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070382">
        <w:rPr>
          <w:b/>
          <w:bCs/>
          <w:sz w:val="20"/>
          <w:szCs w:val="22"/>
        </w:rPr>
        <w:t>28 lipca 2026</w:t>
      </w:r>
      <w:r w:rsidRPr="009D704C">
        <w:rPr>
          <w:sz w:val="20"/>
          <w:szCs w:val="22"/>
        </w:rPr>
        <w:t xml:space="preserve"> r.).</w:t>
      </w:r>
    </w:p>
    <w:bookmarkEnd w:id="4"/>
    <w:p w14:paraId="28900765" w14:textId="645C9740" w:rsidR="005158B8" w:rsidRPr="009D704C" w:rsidRDefault="005158B8" w:rsidP="00427A36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</w:t>
      </w:r>
      <w:r w:rsidR="00F14504">
        <w:rPr>
          <w:sz w:val="20"/>
          <w:szCs w:val="22"/>
        </w:rPr>
        <w:t>3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427A3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7BCD44EB" w:rsidR="00441FDD" w:rsidRDefault="004B0A82" w:rsidP="00427A36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</w:t>
            </w:r>
            <w:r w:rsidR="00401D01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 KCYNI</w:t>
            </w:r>
          </w:p>
          <w:p w14:paraId="16E8D730" w14:textId="3BB24838" w:rsidR="004B0A82" w:rsidRPr="004B0A82" w:rsidRDefault="004B0A82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3C2C51">
              <w:rPr>
                <w:color w:val="000000"/>
                <w:sz w:val="20"/>
                <w:szCs w:val="20"/>
              </w:rPr>
              <w:t>MATEUSZ STACHOWIAK</w:t>
            </w:r>
          </w:p>
          <w:p w14:paraId="7E19A9FF" w14:textId="55B93824" w:rsidR="00441FDD" w:rsidRPr="009D704C" w:rsidRDefault="00441FDD" w:rsidP="00427A3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3BBA187A" w14:textId="77777777" w:rsidR="00EC261D" w:rsidRDefault="00EC261D" w:rsidP="00427A36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01738CC6" w:rsidR="005158B8" w:rsidRDefault="005158B8" w:rsidP="00427A36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5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77AC5">
        <w:rPr>
          <w:color w:val="000000"/>
          <w:sz w:val="18"/>
          <w:szCs w:val="18"/>
          <w:lang w:bidi="ar-SA"/>
        </w:rPr>
        <w:t xml:space="preserve">dnia </w:t>
      </w:r>
      <w:r w:rsidR="00070382">
        <w:rPr>
          <w:color w:val="000000"/>
          <w:sz w:val="18"/>
          <w:szCs w:val="18"/>
          <w:lang w:bidi="ar-SA"/>
        </w:rPr>
        <w:t>16 czerwca 2026</w:t>
      </w:r>
      <w:r w:rsidR="00477AC5">
        <w:rPr>
          <w:color w:val="000000"/>
          <w:sz w:val="18"/>
          <w:szCs w:val="18"/>
          <w:lang w:bidi="ar-SA"/>
        </w:rPr>
        <w:t xml:space="preserve"> r. do dnia </w:t>
      </w:r>
      <w:r w:rsidR="00070382">
        <w:rPr>
          <w:color w:val="000000"/>
          <w:sz w:val="18"/>
          <w:szCs w:val="18"/>
          <w:lang w:bidi="ar-SA"/>
        </w:rPr>
        <w:t>7 lipca 2026 r.</w:t>
      </w:r>
      <w:r w:rsidRPr="005158B8">
        <w:rPr>
          <w:color w:val="000000"/>
          <w:sz w:val="18"/>
          <w:szCs w:val="18"/>
          <w:lang w:bidi="ar-SA"/>
        </w:rPr>
        <w:t xml:space="preserve"> </w:t>
      </w:r>
      <w:bookmarkEnd w:id="5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02719D0C" w14:textId="77777777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427A3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427A36">
      <w:pPr>
        <w:keepNext/>
        <w:ind w:left="5883"/>
        <w:jc w:val="right"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753D3" w14:textId="77777777" w:rsidR="00021168" w:rsidRDefault="00021168" w:rsidP="005158B8">
      <w:r>
        <w:separator/>
      </w:r>
    </w:p>
  </w:endnote>
  <w:endnote w:type="continuationSeparator" w:id="0">
    <w:p w14:paraId="53CEB282" w14:textId="77777777" w:rsidR="00021168" w:rsidRDefault="00021168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8F51D" w14:textId="77777777" w:rsidR="00021168" w:rsidRDefault="00021168" w:rsidP="005158B8">
      <w:r>
        <w:separator/>
      </w:r>
    </w:p>
  </w:footnote>
  <w:footnote w:type="continuationSeparator" w:id="0">
    <w:p w14:paraId="5019CA38" w14:textId="77777777" w:rsidR="00021168" w:rsidRDefault="00021168" w:rsidP="005158B8">
      <w:r>
        <w:continuationSeparator/>
      </w:r>
    </w:p>
  </w:footnote>
  <w:footnote w:id="1">
    <w:p w14:paraId="28F16E18" w14:textId="4F234B6A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876EE8" w:rsidRPr="00876EE8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</w:t>
      </w:r>
      <w:r w:rsidR="004445FA">
        <w:rPr>
          <w:sz w:val="16"/>
          <w:lang w:bidi="pl-PL"/>
        </w:rPr>
        <w:t>5</w:t>
      </w:r>
      <w:r w:rsidR="00876EE8" w:rsidRPr="00876EE8">
        <w:rPr>
          <w:sz w:val="16"/>
          <w:lang w:bidi="pl-PL"/>
        </w:rPr>
        <w:t xml:space="preserve"> r. poz. </w:t>
      </w:r>
      <w:r w:rsidR="004445FA">
        <w:rPr>
          <w:sz w:val="16"/>
          <w:lang w:bidi="pl-PL"/>
        </w:rPr>
        <w:t>775</w:t>
      </w:r>
      <w:r w:rsidR="00D04001">
        <w:rPr>
          <w:sz w:val="16"/>
          <w:lang w:bidi="pl-PL"/>
        </w:rPr>
        <w:t xml:space="preserve"> ze zm.</w:t>
      </w:r>
      <w:r w:rsidR="00876EE8" w:rsidRPr="00876EE8">
        <w:rPr>
          <w:sz w:val="16"/>
          <w:lang w:bidi="pl-PL"/>
        </w:rPr>
        <w:t>)</w:t>
      </w:r>
      <w:r w:rsidR="00F14504">
        <w:rPr>
          <w:sz w:val="16"/>
          <w:lang w:bidi="pl-PL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6380E"/>
    <w:multiLevelType w:val="hybridMultilevel"/>
    <w:tmpl w:val="16D666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6530C"/>
    <w:multiLevelType w:val="hybridMultilevel"/>
    <w:tmpl w:val="75441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404F62E2"/>
    <w:multiLevelType w:val="hybridMultilevel"/>
    <w:tmpl w:val="36220F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C402C8"/>
    <w:multiLevelType w:val="hybridMultilevel"/>
    <w:tmpl w:val="A0F21448"/>
    <w:lvl w:ilvl="0" w:tplc="694AAED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66A35D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7B463C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9E460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8F06EF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B90051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2A8CAC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54A876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07E134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454357"/>
    <w:multiLevelType w:val="hybridMultilevel"/>
    <w:tmpl w:val="16F89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8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8"/>
  </w:num>
  <w:num w:numId="2" w16cid:durableId="739406577">
    <w:abstractNumId w:val="0"/>
  </w:num>
  <w:num w:numId="3" w16cid:durableId="1470434589">
    <w:abstractNumId w:val="7"/>
  </w:num>
  <w:num w:numId="4" w16cid:durableId="1753891157">
    <w:abstractNumId w:val="3"/>
  </w:num>
  <w:num w:numId="5" w16cid:durableId="1638560719">
    <w:abstractNumId w:val="1"/>
  </w:num>
  <w:num w:numId="6" w16cid:durableId="1702389826">
    <w:abstractNumId w:val="2"/>
  </w:num>
  <w:num w:numId="7" w16cid:durableId="143350555">
    <w:abstractNumId w:val="6"/>
  </w:num>
  <w:num w:numId="8" w16cid:durableId="1365519264">
    <w:abstractNumId w:val="5"/>
  </w:num>
  <w:num w:numId="9" w16cid:durableId="8166521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1168"/>
    <w:rsid w:val="00023A57"/>
    <w:rsid w:val="000246F5"/>
    <w:rsid w:val="000375C5"/>
    <w:rsid w:val="00045A8C"/>
    <w:rsid w:val="00061F22"/>
    <w:rsid w:val="00070382"/>
    <w:rsid w:val="000715B6"/>
    <w:rsid w:val="00071E58"/>
    <w:rsid w:val="00090870"/>
    <w:rsid w:val="0009546D"/>
    <w:rsid w:val="000A282E"/>
    <w:rsid w:val="000A3A48"/>
    <w:rsid w:val="000A7827"/>
    <w:rsid w:val="000B7C14"/>
    <w:rsid w:val="000C56A7"/>
    <w:rsid w:val="000C72FF"/>
    <w:rsid w:val="000C7ED2"/>
    <w:rsid w:val="000D710B"/>
    <w:rsid w:val="000F2BD7"/>
    <w:rsid w:val="00116C2A"/>
    <w:rsid w:val="0012143A"/>
    <w:rsid w:val="0012159D"/>
    <w:rsid w:val="0012248F"/>
    <w:rsid w:val="00127270"/>
    <w:rsid w:val="00141900"/>
    <w:rsid w:val="00156DFB"/>
    <w:rsid w:val="00157044"/>
    <w:rsid w:val="0016386F"/>
    <w:rsid w:val="00167F5F"/>
    <w:rsid w:val="00170A58"/>
    <w:rsid w:val="001722E4"/>
    <w:rsid w:val="00186BB5"/>
    <w:rsid w:val="00196D77"/>
    <w:rsid w:val="00197F80"/>
    <w:rsid w:val="001A05D0"/>
    <w:rsid w:val="001A0D19"/>
    <w:rsid w:val="001B36A3"/>
    <w:rsid w:val="001B74B5"/>
    <w:rsid w:val="001D6E14"/>
    <w:rsid w:val="001E326F"/>
    <w:rsid w:val="00210C53"/>
    <w:rsid w:val="00212CB4"/>
    <w:rsid w:val="002204A0"/>
    <w:rsid w:val="00221986"/>
    <w:rsid w:val="00227987"/>
    <w:rsid w:val="00247CB8"/>
    <w:rsid w:val="0025225E"/>
    <w:rsid w:val="002600E3"/>
    <w:rsid w:val="00263A11"/>
    <w:rsid w:val="00263D45"/>
    <w:rsid w:val="00274D9C"/>
    <w:rsid w:val="00280211"/>
    <w:rsid w:val="00280ABB"/>
    <w:rsid w:val="002933B5"/>
    <w:rsid w:val="002944A2"/>
    <w:rsid w:val="002976AF"/>
    <w:rsid w:val="00297BD1"/>
    <w:rsid w:val="002A24A6"/>
    <w:rsid w:val="002A7835"/>
    <w:rsid w:val="002B3E76"/>
    <w:rsid w:val="002B69D5"/>
    <w:rsid w:val="002B7724"/>
    <w:rsid w:val="002E25AA"/>
    <w:rsid w:val="002E331E"/>
    <w:rsid w:val="002E3BB5"/>
    <w:rsid w:val="002E4FE4"/>
    <w:rsid w:val="002E5233"/>
    <w:rsid w:val="002E5D15"/>
    <w:rsid w:val="002F2046"/>
    <w:rsid w:val="002F6692"/>
    <w:rsid w:val="002F7844"/>
    <w:rsid w:val="0030437C"/>
    <w:rsid w:val="00310F06"/>
    <w:rsid w:val="00311B41"/>
    <w:rsid w:val="0033038D"/>
    <w:rsid w:val="0034234A"/>
    <w:rsid w:val="003459E7"/>
    <w:rsid w:val="00352581"/>
    <w:rsid w:val="00353741"/>
    <w:rsid w:val="00363249"/>
    <w:rsid w:val="00372264"/>
    <w:rsid w:val="00377DFD"/>
    <w:rsid w:val="003A52EB"/>
    <w:rsid w:val="003A5FA3"/>
    <w:rsid w:val="003B10EA"/>
    <w:rsid w:val="003C2C51"/>
    <w:rsid w:val="003D704A"/>
    <w:rsid w:val="003E2487"/>
    <w:rsid w:val="003E368E"/>
    <w:rsid w:val="003F364A"/>
    <w:rsid w:val="003F3BEF"/>
    <w:rsid w:val="003F785F"/>
    <w:rsid w:val="00401D01"/>
    <w:rsid w:val="004044EE"/>
    <w:rsid w:val="004143BF"/>
    <w:rsid w:val="00420F63"/>
    <w:rsid w:val="00427A36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5FA"/>
    <w:rsid w:val="004447CD"/>
    <w:rsid w:val="00450F3C"/>
    <w:rsid w:val="00457099"/>
    <w:rsid w:val="00457802"/>
    <w:rsid w:val="00470161"/>
    <w:rsid w:val="004765B0"/>
    <w:rsid w:val="00477AC5"/>
    <w:rsid w:val="00477CAF"/>
    <w:rsid w:val="00480773"/>
    <w:rsid w:val="0048234A"/>
    <w:rsid w:val="00486815"/>
    <w:rsid w:val="00492F27"/>
    <w:rsid w:val="004941F8"/>
    <w:rsid w:val="004A034C"/>
    <w:rsid w:val="004A480E"/>
    <w:rsid w:val="004B0A82"/>
    <w:rsid w:val="004C03F6"/>
    <w:rsid w:val="004C1FD0"/>
    <w:rsid w:val="004C223E"/>
    <w:rsid w:val="004C7FCA"/>
    <w:rsid w:val="004D1945"/>
    <w:rsid w:val="004D1C41"/>
    <w:rsid w:val="004D2A7D"/>
    <w:rsid w:val="004D6501"/>
    <w:rsid w:val="004E264F"/>
    <w:rsid w:val="004F0972"/>
    <w:rsid w:val="004F10F7"/>
    <w:rsid w:val="004F6EAB"/>
    <w:rsid w:val="005062E1"/>
    <w:rsid w:val="0051587E"/>
    <w:rsid w:val="005158B8"/>
    <w:rsid w:val="0052144C"/>
    <w:rsid w:val="005219DD"/>
    <w:rsid w:val="00526105"/>
    <w:rsid w:val="00541DF7"/>
    <w:rsid w:val="00544E07"/>
    <w:rsid w:val="00551D98"/>
    <w:rsid w:val="00566879"/>
    <w:rsid w:val="00573876"/>
    <w:rsid w:val="0057659B"/>
    <w:rsid w:val="0058550D"/>
    <w:rsid w:val="00587289"/>
    <w:rsid w:val="00587895"/>
    <w:rsid w:val="00595FDD"/>
    <w:rsid w:val="005A6BE0"/>
    <w:rsid w:val="005B11C4"/>
    <w:rsid w:val="005B12E3"/>
    <w:rsid w:val="005C32D2"/>
    <w:rsid w:val="005C48A0"/>
    <w:rsid w:val="0060042D"/>
    <w:rsid w:val="00600C4C"/>
    <w:rsid w:val="00610C6B"/>
    <w:rsid w:val="00611631"/>
    <w:rsid w:val="00615F6E"/>
    <w:rsid w:val="00624B3B"/>
    <w:rsid w:val="00627E88"/>
    <w:rsid w:val="00631334"/>
    <w:rsid w:val="0063173C"/>
    <w:rsid w:val="00642494"/>
    <w:rsid w:val="00654719"/>
    <w:rsid w:val="00667648"/>
    <w:rsid w:val="00680449"/>
    <w:rsid w:val="00685478"/>
    <w:rsid w:val="00686886"/>
    <w:rsid w:val="006975E6"/>
    <w:rsid w:val="00697DB4"/>
    <w:rsid w:val="006A547E"/>
    <w:rsid w:val="006B22C5"/>
    <w:rsid w:val="006B66E4"/>
    <w:rsid w:val="006D1720"/>
    <w:rsid w:val="006D2FD9"/>
    <w:rsid w:val="006E0BDB"/>
    <w:rsid w:val="006F0F4D"/>
    <w:rsid w:val="006F3015"/>
    <w:rsid w:val="006F3524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47A53"/>
    <w:rsid w:val="007627F8"/>
    <w:rsid w:val="00774C14"/>
    <w:rsid w:val="00787261"/>
    <w:rsid w:val="0079028F"/>
    <w:rsid w:val="00790822"/>
    <w:rsid w:val="00797442"/>
    <w:rsid w:val="00797DA3"/>
    <w:rsid w:val="007A0733"/>
    <w:rsid w:val="007A582E"/>
    <w:rsid w:val="007A6676"/>
    <w:rsid w:val="007B2004"/>
    <w:rsid w:val="007B756C"/>
    <w:rsid w:val="007C1291"/>
    <w:rsid w:val="007C16A8"/>
    <w:rsid w:val="007C56D7"/>
    <w:rsid w:val="007E53C0"/>
    <w:rsid w:val="007E68F4"/>
    <w:rsid w:val="007F022B"/>
    <w:rsid w:val="007F0461"/>
    <w:rsid w:val="007F13E8"/>
    <w:rsid w:val="007F1A63"/>
    <w:rsid w:val="007F1E62"/>
    <w:rsid w:val="00802CAF"/>
    <w:rsid w:val="00807833"/>
    <w:rsid w:val="00811B98"/>
    <w:rsid w:val="008162BF"/>
    <w:rsid w:val="00822133"/>
    <w:rsid w:val="00822B7B"/>
    <w:rsid w:val="00831407"/>
    <w:rsid w:val="00834859"/>
    <w:rsid w:val="00841373"/>
    <w:rsid w:val="008418C5"/>
    <w:rsid w:val="00845DF3"/>
    <w:rsid w:val="00854BA1"/>
    <w:rsid w:val="008615A7"/>
    <w:rsid w:val="00864001"/>
    <w:rsid w:val="0086595A"/>
    <w:rsid w:val="00870ECF"/>
    <w:rsid w:val="008724C7"/>
    <w:rsid w:val="0087386D"/>
    <w:rsid w:val="00873A41"/>
    <w:rsid w:val="00873CA7"/>
    <w:rsid w:val="00876EE8"/>
    <w:rsid w:val="00880C47"/>
    <w:rsid w:val="008818BE"/>
    <w:rsid w:val="0088361A"/>
    <w:rsid w:val="008873B2"/>
    <w:rsid w:val="00892DFD"/>
    <w:rsid w:val="00894C13"/>
    <w:rsid w:val="00896929"/>
    <w:rsid w:val="008A58D2"/>
    <w:rsid w:val="008A58EA"/>
    <w:rsid w:val="008A72A5"/>
    <w:rsid w:val="008B545E"/>
    <w:rsid w:val="008D06BA"/>
    <w:rsid w:val="008D1EA5"/>
    <w:rsid w:val="008D782F"/>
    <w:rsid w:val="008E436A"/>
    <w:rsid w:val="008E711C"/>
    <w:rsid w:val="008F3E46"/>
    <w:rsid w:val="008F7127"/>
    <w:rsid w:val="00901BC2"/>
    <w:rsid w:val="00902AB7"/>
    <w:rsid w:val="00903ECC"/>
    <w:rsid w:val="009067C6"/>
    <w:rsid w:val="009073D1"/>
    <w:rsid w:val="009075E9"/>
    <w:rsid w:val="00916E4E"/>
    <w:rsid w:val="00920F0A"/>
    <w:rsid w:val="00940302"/>
    <w:rsid w:val="00943D40"/>
    <w:rsid w:val="009442E3"/>
    <w:rsid w:val="00952CFE"/>
    <w:rsid w:val="00954B09"/>
    <w:rsid w:val="00957911"/>
    <w:rsid w:val="009632E0"/>
    <w:rsid w:val="0097003B"/>
    <w:rsid w:val="00973BB9"/>
    <w:rsid w:val="009745A9"/>
    <w:rsid w:val="00976B99"/>
    <w:rsid w:val="00984234"/>
    <w:rsid w:val="009844C9"/>
    <w:rsid w:val="00986E9D"/>
    <w:rsid w:val="00991C0A"/>
    <w:rsid w:val="00992E65"/>
    <w:rsid w:val="009B194B"/>
    <w:rsid w:val="009C27E3"/>
    <w:rsid w:val="009C400E"/>
    <w:rsid w:val="009D64C4"/>
    <w:rsid w:val="009D704C"/>
    <w:rsid w:val="009D7ECD"/>
    <w:rsid w:val="009F2937"/>
    <w:rsid w:val="00A02A63"/>
    <w:rsid w:val="00A05872"/>
    <w:rsid w:val="00A079CB"/>
    <w:rsid w:val="00A17B70"/>
    <w:rsid w:val="00A20AF7"/>
    <w:rsid w:val="00A240AE"/>
    <w:rsid w:val="00A30D2F"/>
    <w:rsid w:val="00A35A83"/>
    <w:rsid w:val="00A363A9"/>
    <w:rsid w:val="00A479C7"/>
    <w:rsid w:val="00A55CEF"/>
    <w:rsid w:val="00A70EDA"/>
    <w:rsid w:val="00A77042"/>
    <w:rsid w:val="00A77B3E"/>
    <w:rsid w:val="00A873BE"/>
    <w:rsid w:val="00A97060"/>
    <w:rsid w:val="00A973AB"/>
    <w:rsid w:val="00AA18D9"/>
    <w:rsid w:val="00AA3413"/>
    <w:rsid w:val="00AA578E"/>
    <w:rsid w:val="00AA6AB3"/>
    <w:rsid w:val="00AC3C4C"/>
    <w:rsid w:val="00AC772C"/>
    <w:rsid w:val="00AE0635"/>
    <w:rsid w:val="00AE084A"/>
    <w:rsid w:val="00AE5293"/>
    <w:rsid w:val="00AF0D6E"/>
    <w:rsid w:val="00AF10AE"/>
    <w:rsid w:val="00AF4ECC"/>
    <w:rsid w:val="00B00491"/>
    <w:rsid w:val="00B01FDF"/>
    <w:rsid w:val="00B07592"/>
    <w:rsid w:val="00B157A3"/>
    <w:rsid w:val="00B177C7"/>
    <w:rsid w:val="00B327BB"/>
    <w:rsid w:val="00B34D3F"/>
    <w:rsid w:val="00B34D54"/>
    <w:rsid w:val="00B419E4"/>
    <w:rsid w:val="00B43347"/>
    <w:rsid w:val="00B4372B"/>
    <w:rsid w:val="00B4600C"/>
    <w:rsid w:val="00B47A60"/>
    <w:rsid w:val="00B5343E"/>
    <w:rsid w:val="00B5346F"/>
    <w:rsid w:val="00B53E1A"/>
    <w:rsid w:val="00B65026"/>
    <w:rsid w:val="00B72E65"/>
    <w:rsid w:val="00B737DF"/>
    <w:rsid w:val="00B86BEE"/>
    <w:rsid w:val="00B9069E"/>
    <w:rsid w:val="00B95F52"/>
    <w:rsid w:val="00BA25C4"/>
    <w:rsid w:val="00BB2EA4"/>
    <w:rsid w:val="00BB3C03"/>
    <w:rsid w:val="00BC0543"/>
    <w:rsid w:val="00BC55A8"/>
    <w:rsid w:val="00BD042E"/>
    <w:rsid w:val="00BD53D4"/>
    <w:rsid w:val="00BD68EA"/>
    <w:rsid w:val="00BE2CA1"/>
    <w:rsid w:val="00BE4400"/>
    <w:rsid w:val="00BE5D91"/>
    <w:rsid w:val="00BF64A5"/>
    <w:rsid w:val="00BF76BA"/>
    <w:rsid w:val="00C1030B"/>
    <w:rsid w:val="00C16B83"/>
    <w:rsid w:val="00C16F09"/>
    <w:rsid w:val="00C21D7E"/>
    <w:rsid w:val="00C220C8"/>
    <w:rsid w:val="00C322B6"/>
    <w:rsid w:val="00C32A58"/>
    <w:rsid w:val="00C34466"/>
    <w:rsid w:val="00C35F93"/>
    <w:rsid w:val="00C41FA1"/>
    <w:rsid w:val="00C4405B"/>
    <w:rsid w:val="00C45AA2"/>
    <w:rsid w:val="00C50986"/>
    <w:rsid w:val="00C50AC6"/>
    <w:rsid w:val="00C55167"/>
    <w:rsid w:val="00C668A3"/>
    <w:rsid w:val="00C7152B"/>
    <w:rsid w:val="00C76B68"/>
    <w:rsid w:val="00C9382D"/>
    <w:rsid w:val="00C94C0F"/>
    <w:rsid w:val="00CA1C89"/>
    <w:rsid w:val="00CA2A55"/>
    <w:rsid w:val="00CB3D32"/>
    <w:rsid w:val="00CC39E1"/>
    <w:rsid w:val="00CD5C9D"/>
    <w:rsid w:val="00CD7AE7"/>
    <w:rsid w:val="00CE4F6C"/>
    <w:rsid w:val="00CF50FB"/>
    <w:rsid w:val="00D00CA8"/>
    <w:rsid w:val="00D02DA9"/>
    <w:rsid w:val="00D04001"/>
    <w:rsid w:val="00D10F22"/>
    <w:rsid w:val="00D200A6"/>
    <w:rsid w:val="00D27469"/>
    <w:rsid w:val="00D42E39"/>
    <w:rsid w:val="00D44242"/>
    <w:rsid w:val="00D46C1E"/>
    <w:rsid w:val="00D5250A"/>
    <w:rsid w:val="00D5325D"/>
    <w:rsid w:val="00D56956"/>
    <w:rsid w:val="00D65D36"/>
    <w:rsid w:val="00D741BC"/>
    <w:rsid w:val="00D74F20"/>
    <w:rsid w:val="00D76DE7"/>
    <w:rsid w:val="00D82CA4"/>
    <w:rsid w:val="00D83825"/>
    <w:rsid w:val="00DA63FF"/>
    <w:rsid w:val="00DA6E9A"/>
    <w:rsid w:val="00DB04A2"/>
    <w:rsid w:val="00DB38EF"/>
    <w:rsid w:val="00DB4B3F"/>
    <w:rsid w:val="00DD098F"/>
    <w:rsid w:val="00DE4950"/>
    <w:rsid w:val="00DE647B"/>
    <w:rsid w:val="00DF1A79"/>
    <w:rsid w:val="00DF24F9"/>
    <w:rsid w:val="00DF6F8B"/>
    <w:rsid w:val="00E216D5"/>
    <w:rsid w:val="00E27A56"/>
    <w:rsid w:val="00E32BD6"/>
    <w:rsid w:val="00E36FE6"/>
    <w:rsid w:val="00E408B9"/>
    <w:rsid w:val="00E42371"/>
    <w:rsid w:val="00E43A75"/>
    <w:rsid w:val="00E447CF"/>
    <w:rsid w:val="00E50CD6"/>
    <w:rsid w:val="00E56592"/>
    <w:rsid w:val="00E6064E"/>
    <w:rsid w:val="00E618C8"/>
    <w:rsid w:val="00E62B15"/>
    <w:rsid w:val="00E65201"/>
    <w:rsid w:val="00E72EC9"/>
    <w:rsid w:val="00E74F0B"/>
    <w:rsid w:val="00E766B4"/>
    <w:rsid w:val="00E77AD2"/>
    <w:rsid w:val="00E8504A"/>
    <w:rsid w:val="00E87AA7"/>
    <w:rsid w:val="00E942BD"/>
    <w:rsid w:val="00E9519F"/>
    <w:rsid w:val="00EA3EC2"/>
    <w:rsid w:val="00EC261D"/>
    <w:rsid w:val="00ED216B"/>
    <w:rsid w:val="00ED7592"/>
    <w:rsid w:val="00EE18F2"/>
    <w:rsid w:val="00EE1D5C"/>
    <w:rsid w:val="00F03EA9"/>
    <w:rsid w:val="00F13796"/>
    <w:rsid w:val="00F1393E"/>
    <w:rsid w:val="00F14504"/>
    <w:rsid w:val="00F24215"/>
    <w:rsid w:val="00F26735"/>
    <w:rsid w:val="00F34D4C"/>
    <w:rsid w:val="00F354FA"/>
    <w:rsid w:val="00F442CD"/>
    <w:rsid w:val="00F45C9C"/>
    <w:rsid w:val="00F45F66"/>
    <w:rsid w:val="00F4731D"/>
    <w:rsid w:val="00F5211F"/>
    <w:rsid w:val="00F539C5"/>
    <w:rsid w:val="00F66EB3"/>
    <w:rsid w:val="00F741A8"/>
    <w:rsid w:val="00F957B7"/>
    <w:rsid w:val="00F966DF"/>
    <w:rsid w:val="00FA0AF8"/>
    <w:rsid w:val="00FA0B57"/>
    <w:rsid w:val="00FB0FE3"/>
    <w:rsid w:val="00FB6BC9"/>
    <w:rsid w:val="00FB6D8A"/>
    <w:rsid w:val="00FC5BFD"/>
    <w:rsid w:val="00FD7632"/>
    <w:rsid w:val="00FD7F0E"/>
    <w:rsid w:val="00FE2B27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2">
      <o:colormru v:ext="edit" colors="#4f44e4,blue,#f91bba"/>
    </o:shapedefaults>
    <o:shapelayout v:ext="edit">
      <o:idmap v:ext="edit" data="1"/>
      <o:rules v:ext="edit">
        <o:r id="V:Rule1" type="callout" idref="#_x0000_s1111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  <w:style w:type="paragraph" w:styleId="NormalnyWeb">
    <w:name w:val="Normal (Web)"/>
    <w:basedOn w:val="Normalny"/>
    <w:semiHidden/>
    <w:unhideWhenUsed/>
    <w:rsid w:val="00C668A3"/>
    <w:rPr>
      <w:sz w:val="24"/>
    </w:rPr>
  </w:style>
  <w:style w:type="character" w:styleId="UyteHipercze">
    <w:name w:val="FollowedHyperlink"/>
    <w:basedOn w:val="Domylnaczcionkaakapitu"/>
    <w:semiHidden/>
    <w:unhideWhenUsed/>
    <w:rsid w:val="000375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st-kcynia.rbip.mojregion.inf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py.geoportal.gov.pl/imap/Imgp_2.html?identifyParcel=041001_5.0014.318/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38F33-0756-4E9C-8003-96F6C5E5B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1924</TotalTime>
  <Pages>3</Pages>
  <Words>1133</Words>
  <Characters>6804</Characters>
  <Application>Microsoft Office Word</Application>
  <DocSecurity>0</DocSecurity>
  <Lines>56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7922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111</cp:revision>
  <cp:lastPrinted>2026-06-15T11:48:00Z</cp:lastPrinted>
  <dcterms:created xsi:type="dcterms:W3CDTF">2021-01-07T13:28:00Z</dcterms:created>
  <dcterms:modified xsi:type="dcterms:W3CDTF">2026-06-15T12:45:00Z</dcterms:modified>
  <cp:category>Akt prawny</cp:category>
</cp:coreProperties>
</file>